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2A5F" w14:textId="77777777" w:rsidR="003965B5" w:rsidRPr="003965B5" w:rsidRDefault="003965B5" w:rsidP="003965B5">
      <w:pPr>
        <w:spacing w:before="100" w:beforeAutospacing="1" w:after="100" w:afterAutospacing="1"/>
        <w:jc w:val="center"/>
        <w:outlineLvl w:val="0"/>
        <w:rPr>
          <w:b/>
          <w:bCs/>
          <w:kern w:val="36"/>
        </w:rPr>
      </w:pPr>
      <w:r w:rsidRPr="003965B5">
        <w:rPr>
          <w:b/>
          <w:bCs/>
          <w:kern w:val="36"/>
        </w:rPr>
        <w:t>Публичная оферта</w:t>
      </w:r>
    </w:p>
    <w:p w14:paraId="0FB15D4D" w14:textId="77777777" w:rsidR="003965B5" w:rsidRPr="003965B5" w:rsidRDefault="003965B5" w:rsidP="003965B5">
      <w:pPr>
        <w:spacing w:before="100" w:beforeAutospacing="1" w:after="100" w:afterAutospacing="1"/>
        <w:jc w:val="center"/>
        <w:outlineLvl w:val="1"/>
        <w:rPr>
          <w:b/>
          <w:bCs/>
        </w:rPr>
      </w:pPr>
      <w:r w:rsidRPr="003965B5">
        <w:rPr>
          <w:b/>
          <w:bCs/>
        </w:rPr>
        <w:t>о заключении договора купли-продажи</w:t>
      </w:r>
    </w:p>
    <w:p w14:paraId="2254FDD5" w14:textId="77777777" w:rsidR="003965B5" w:rsidRPr="003965B5" w:rsidRDefault="003965B5" w:rsidP="003965B5">
      <w:pPr>
        <w:spacing w:before="100" w:beforeAutospacing="1" w:after="100" w:afterAutospacing="1"/>
        <w:jc w:val="both"/>
      </w:pPr>
      <w:r w:rsidRPr="003965B5">
        <w:t>Настоящий документ представляет собой официальное предложение Общества с ограниченной ответственностью «Сезоны» заключить договор купли-продажи товаров на изложенных ниже условиях.</w:t>
      </w:r>
    </w:p>
    <w:p w14:paraId="319AAA53" w14:textId="77777777" w:rsidR="003965B5" w:rsidRPr="003965B5" w:rsidRDefault="003965B5" w:rsidP="003965B5">
      <w:pPr>
        <w:spacing w:before="100" w:beforeAutospacing="1" w:after="100" w:afterAutospacing="1"/>
        <w:jc w:val="both"/>
      </w:pPr>
      <w:r w:rsidRPr="003965B5">
        <w:rPr>
          <w:b/>
          <w:bCs/>
        </w:rPr>
        <w:t>1. Термины и определения</w:t>
      </w:r>
    </w:p>
    <w:p w14:paraId="1584F2BE" w14:textId="77777777" w:rsidR="003965B5" w:rsidRPr="003965B5" w:rsidRDefault="003965B5" w:rsidP="003965B5">
      <w:pPr>
        <w:spacing w:before="100" w:beforeAutospacing="1" w:after="100" w:afterAutospacing="1"/>
        <w:jc w:val="both"/>
      </w:pPr>
      <w:r w:rsidRPr="003965B5">
        <w:t>1.1. В настоящем документе и вытекающих или связанных с ним отношениях Сторон применяются следующие термины и определения:</w:t>
      </w:r>
    </w:p>
    <w:p w14:paraId="28612C88" w14:textId="7FB92BFD" w:rsidR="003965B5" w:rsidRPr="003965B5" w:rsidRDefault="003965B5" w:rsidP="003965B5">
      <w:pPr>
        <w:spacing w:before="100" w:beforeAutospacing="1" w:after="100" w:afterAutospacing="1"/>
        <w:jc w:val="both"/>
      </w:pPr>
      <w:r w:rsidRPr="003965B5">
        <w:t xml:space="preserve">1.1.1. </w:t>
      </w:r>
      <w:r w:rsidRPr="003965B5">
        <w:rPr>
          <w:b/>
          <w:bCs/>
        </w:rPr>
        <w:t xml:space="preserve">Публичная оферта / Оферта </w:t>
      </w:r>
      <w:r w:rsidRPr="003965B5">
        <w:t xml:space="preserve">– текст настоящего документа со всеми приложениями, изменениями и дополнениями к нему, размещенный на Сайте и доступный в сети Интернет по адресу: </w:t>
      </w:r>
      <w:hyperlink r:id="rId5" w:history="1">
        <w:r w:rsidR="00200E45" w:rsidRPr="00200E45">
          <w:rPr>
            <w:rStyle w:val="a5"/>
          </w:rPr>
          <w:t>https://static.insales-cdn.com/files/1/4014/40292270/original/Оферта_Сезоны.docx</w:t>
        </w:r>
      </w:hyperlink>
      <w:r w:rsidRPr="003965B5">
        <w:t xml:space="preserve"> в совокупности с поименованными в нем Обязательными документами.</w:t>
      </w:r>
    </w:p>
    <w:p w14:paraId="32F61827" w14:textId="77777777" w:rsidR="003965B5" w:rsidRPr="003965B5" w:rsidRDefault="003965B5" w:rsidP="003965B5">
      <w:pPr>
        <w:spacing w:before="100" w:beforeAutospacing="1" w:after="100" w:afterAutospacing="1"/>
        <w:jc w:val="both"/>
      </w:pPr>
      <w:r w:rsidRPr="003965B5">
        <w:t xml:space="preserve">1.1.2. </w:t>
      </w:r>
      <w:r w:rsidRPr="003965B5">
        <w:rPr>
          <w:b/>
          <w:bCs/>
        </w:rPr>
        <w:t>Договор</w:t>
      </w:r>
      <w:r w:rsidRPr="003965B5">
        <w:t xml:space="preserve"> –</w:t>
      </w:r>
      <w:r w:rsidR="00A500A9">
        <w:t xml:space="preserve"> </w:t>
      </w:r>
      <w:r w:rsidRPr="003965B5">
        <w:t>договор розничной купли-продажи Товаров, вместе со всеми относящимися к нему Обязательными документами, который заключается и исполняется Сторонами в порядке, предусмотренном настоящей Офертой.</w:t>
      </w:r>
    </w:p>
    <w:p w14:paraId="2609533B" w14:textId="77777777" w:rsidR="003965B5" w:rsidRPr="003965B5" w:rsidRDefault="003965B5" w:rsidP="003965B5">
      <w:pPr>
        <w:spacing w:before="100" w:beforeAutospacing="1" w:after="100" w:afterAutospacing="1"/>
        <w:jc w:val="both"/>
      </w:pPr>
      <w:r w:rsidRPr="003965B5">
        <w:t xml:space="preserve">1.1.3. </w:t>
      </w:r>
      <w:r w:rsidRPr="003965B5">
        <w:rPr>
          <w:b/>
          <w:bCs/>
        </w:rPr>
        <w:t>Продавец</w:t>
      </w:r>
      <w:r w:rsidRPr="003965B5">
        <w:t xml:space="preserve"> – Общество с ограниченной ответственностью «Сезоны», ОГРН 1157746594312, ИНН 7730177620 юридический адрес: 121471 г. Москва, Рябиновая улица, дом 65, строение 1 этаж 3 комната 18.</w:t>
      </w:r>
    </w:p>
    <w:p w14:paraId="4ECAC7B6" w14:textId="77777777" w:rsidR="003965B5" w:rsidRPr="003965B5" w:rsidRDefault="003965B5" w:rsidP="003965B5">
      <w:pPr>
        <w:spacing w:before="100" w:beforeAutospacing="1" w:after="100" w:afterAutospacing="1"/>
        <w:jc w:val="both"/>
      </w:pPr>
      <w:r w:rsidRPr="003965B5">
        <w:t xml:space="preserve">1.1.4. </w:t>
      </w:r>
      <w:r w:rsidRPr="003965B5">
        <w:rPr>
          <w:b/>
          <w:bCs/>
        </w:rPr>
        <w:t xml:space="preserve">Покупатель </w:t>
      </w:r>
      <w:r w:rsidRPr="003965B5">
        <w:t>– лицо, способное совершить Акцепт настоящей Оферты (применительно к порядку заключения Договора) либо совершившее Акцепт Оферты (применительно к исполнению заключенного Договора).</w:t>
      </w:r>
    </w:p>
    <w:p w14:paraId="545C83AE" w14:textId="77777777" w:rsidR="003965B5" w:rsidRPr="003965B5" w:rsidRDefault="003965B5" w:rsidP="003965B5">
      <w:pPr>
        <w:spacing w:before="100" w:beforeAutospacing="1" w:after="100" w:afterAutospacing="1"/>
        <w:jc w:val="both"/>
      </w:pPr>
      <w:r w:rsidRPr="003965B5">
        <w:t xml:space="preserve">1.1.5. </w:t>
      </w:r>
      <w:r w:rsidRPr="003965B5">
        <w:rPr>
          <w:b/>
          <w:bCs/>
        </w:rPr>
        <w:t xml:space="preserve">Товары – </w:t>
      </w:r>
      <w:r w:rsidRPr="003965B5">
        <w:t xml:space="preserve">продукты питания и иные товары Продавца, представленные к продаже </w:t>
      </w:r>
      <w:proofErr w:type="gramStart"/>
      <w:r w:rsidRPr="003965B5">
        <w:t>в на</w:t>
      </w:r>
      <w:proofErr w:type="gramEnd"/>
      <w:r w:rsidRPr="003965B5">
        <w:t xml:space="preserve"> Сайте, а также сопутствующие услуги и работы </w:t>
      </w:r>
      <w:r w:rsidRPr="00B45807">
        <w:t>Продавца, за исключением услуг доставки.</w:t>
      </w:r>
    </w:p>
    <w:p w14:paraId="7C349FFF" w14:textId="77777777" w:rsidR="003965B5" w:rsidRPr="003965B5" w:rsidRDefault="003965B5" w:rsidP="003965B5">
      <w:pPr>
        <w:spacing w:before="100" w:beforeAutospacing="1" w:after="100" w:afterAutospacing="1"/>
        <w:jc w:val="both"/>
      </w:pPr>
      <w:r w:rsidRPr="003965B5">
        <w:t xml:space="preserve">1.1.6. </w:t>
      </w:r>
      <w:r w:rsidRPr="003965B5">
        <w:rPr>
          <w:b/>
          <w:bCs/>
        </w:rPr>
        <w:t>Заказ</w:t>
      </w:r>
      <w:r w:rsidRPr="003965B5">
        <w:t xml:space="preserve"> – условия Договора, согласованные Сторонами путем совершения Покупателем действий, предусмотренных настоящей Офертой и необходимых для оформления отдельного Договора.</w:t>
      </w:r>
    </w:p>
    <w:p w14:paraId="09EAE829" w14:textId="77777777" w:rsidR="003965B5" w:rsidRPr="003965B5" w:rsidRDefault="003965B5" w:rsidP="003965B5">
      <w:pPr>
        <w:spacing w:before="100" w:beforeAutospacing="1" w:after="100" w:afterAutospacing="1"/>
        <w:jc w:val="both"/>
      </w:pPr>
      <w:r w:rsidRPr="003965B5">
        <w:t xml:space="preserve">1.1.7. </w:t>
      </w:r>
      <w:r w:rsidRPr="003965B5">
        <w:rPr>
          <w:b/>
          <w:bCs/>
        </w:rPr>
        <w:t>Акцепт –</w:t>
      </w:r>
      <w:r w:rsidRPr="003965B5">
        <w:t xml:space="preserve"> полное и безоговорочное принятие Оферты путем совершения Покупателем действий, указанных в настоящей Оферте, создающее Договор между Покупателем и Продавцом.</w:t>
      </w:r>
    </w:p>
    <w:p w14:paraId="13D91D60" w14:textId="77777777" w:rsidR="003965B5" w:rsidRPr="003965B5" w:rsidRDefault="003965B5" w:rsidP="003965B5">
      <w:pPr>
        <w:spacing w:before="100" w:beforeAutospacing="1" w:after="100" w:afterAutospacing="1"/>
        <w:jc w:val="both"/>
      </w:pPr>
      <w:r w:rsidRPr="003965B5">
        <w:t xml:space="preserve">1.1.8. </w:t>
      </w:r>
      <w:r w:rsidRPr="003965B5">
        <w:rPr>
          <w:b/>
          <w:bCs/>
        </w:rPr>
        <w:t>Сайт Продавца / Сайт –</w:t>
      </w:r>
      <w:r w:rsidRPr="003965B5">
        <w:t xml:space="preserve"> автоматизированная информационная система, доступная в сети Интернет по сетевому адресу: </w:t>
      </w:r>
      <w:hyperlink r:id="rId6" w:history="1">
        <w:r w:rsidRPr="003965B5">
          <w:rPr>
            <w:rStyle w:val="a5"/>
          </w:rPr>
          <w:t>https://cezoni.com</w:t>
        </w:r>
      </w:hyperlink>
      <w:r w:rsidRPr="003965B5">
        <w:t>, а также иные программы для ЭВМ и/или базы данных, на основе которых реализуется Сервис</w:t>
      </w:r>
      <w:r>
        <w:t>.</w:t>
      </w:r>
    </w:p>
    <w:p w14:paraId="0B48B35C" w14:textId="77777777" w:rsidR="003965B5" w:rsidRPr="003965B5" w:rsidRDefault="003965B5" w:rsidP="003965B5">
      <w:pPr>
        <w:spacing w:before="100" w:beforeAutospacing="1" w:after="100" w:afterAutospacing="1"/>
        <w:jc w:val="both"/>
      </w:pPr>
      <w:r w:rsidRPr="003965B5">
        <w:t xml:space="preserve">1.1.9. </w:t>
      </w:r>
      <w:r w:rsidRPr="003965B5">
        <w:rPr>
          <w:b/>
          <w:bCs/>
        </w:rPr>
        <w:t xml:space="preserve">Сервис </w:t>
      </w:r>
      <w:r w:rsidRPr="003965B5">
        <w:t>– совокупность программных и аппаратных средств Продавца (вычислительные мощности), и Контента, к которым Покупателю предоставляется доступ с использованием Сайта.</w:t>
      </w:r>
    </w:p>
    <w:p w14:paraId="7F158ED5" w14:textId="77777777" w:rsidR="003965B5" w:rsidRPr="003965B5" w:rsidRDefault="003965B5" w:rsidP="00A500A9">
      <w:pPr>
        <w:spacing w:before="100" w:beforeAutospacing="1" w:after="100" w:afterAutospacing="1"/>
        <w:jc w:val="both"/>
      </w:pPr>
      <w:r w:rsidRPr="003965B5">
        <w:lastRenderedPageBreak/>
        <w:t>1.1.1</w:t>
      </w:r>
      <w:r>
        <w:t>0</w:t>
      </w:r>
      <w:r w:rsidRPr="003965B5">
        <w:t xml:space="preserve">. </w:t>
      </w:r>
      <w:r w:rsidRPr="003965B5">
        <w:rPr>
          <w:b/>
          <w:bCs/>
        </w:rPr>
        <w:t>Контент</w:t>
      </w:r>
      <w:r w:rsidRPr="003965B5">
        <w:t xml:space="preserve"> - любые информационные материалы, включая текстовые, графические, аудиовизуальные и прочие материалы, к которым можно получить доступ с использованием Сервиса.</w:t>
      </w:r>
    </w:p>
    <w:p w14:paraId="79158D57" w14:textId="0F1739F1" w:rsidR="003965B5" w:rsidRPr="003965B5" w:rsidRDefault="003965B5" w:rsidP="00A500A9">
      <w:pPr>
        <w:spacing w:before="100" w:beforeAutospacing="1" w:after="100" w:afterAutospacing="1"/>
        <w:jc w:val="both"/>
      </w:pPr>
      <w:r w:rsidRPr="003965B5">
        <w:t>1.1.1</w:t>
      </w:r>
      <w:r>
        <w:t>1</w:t>
      </w:r>
      <w:r w:rsidRPr="003965B5">
        <w:t xml:space="preserve">. </w:t>
      </w:r>
      <w:r w:rsidRPr="003965B5">
        <w:rPr>
          <w:b/>
          <w:bCs/>
        </w:rPr>
        <w:t xml:space="preserve">Личный кабинет </w:t>
      </w:r>
      <w:r w:rsidRPr="003965B5">
        <w:t xml:space="preserve">– персональный раздел </w:t>
      </w:r>
      <w:r>
        <w:t>Сайта</w:t>
      </w:r>
      <w:r w:rsidRPr="003965B5">
        <w:t xml:space="preserve">, к которому Покупатель получает доступ после прохождения регистрации и/или авторизации </w:t>
      </w:r>
      <w:r>
        <w:t>на Сайте</w:t>
      </w:r>
      <w:r w:rsidRPr="003965B5">
        <w:t>. Личный кабинет предназначен для хранения персональной информации Покупателя, оформления Заказов, просмотра информации о совершенных Заказах, стадии их выполнения, и получения уведомлений.</w:t>
      </w:r>
    </w:p>
    <w:p w14:paraId="4ADC4E7F" w14:textId="77777777" w:rsidR="003965B5" w:rsidRPr="003965B5" w:rsidRDefault="003965B5" w:rsidP="00A500A9">
      <w:pPr>
        <w:spacing w:before="100" w:beforeAutospacing="1" w:after="100" w:afterAutospacing="1"/>
        <w:jc w:val="both"/>
      </w:pPr>
      <w:r w:rsidRPr="003965B5">
        <w:t>1.1.1</w:t>
      </w:r>
      <w:r w:rsidR="00A500A9">
        <w:t>2</w:t>
      </w:r>
      <w:r w:rsidRPr="003965B5">
        <w:t xml:space="preserve">. </w:t>
      </w:r>
      <w:r w:rsidRPr="003965B5">
        <w:rPr>
          <w:b/>
          <w:bCs/>
        </w:rPr>
        <w:t xml:space="preserve">Бонусный счет </w:t>
      </w:r>
      <w:r w:rsidRPr="003965B5">
        <w:t>- информация о начисленных Покупателю бонусных баллах в соответствии с Программой лояльности. Доступ к Бонусному счету предоставляется Покупателю с использованием его Личного кабинета.</w:t>
      </w:r>
    </w:p>
    <w:p w14:paraId="00BC3CC6" w14:textId="77777777" w:rsidR="003965B5" w:rsidRPr="003965B5" w:rsidRDefault="003965B5" w:rsidP="00A500A9">
      <w:pPr>
        <w:spacing w:before="100" w:beforeAutospacing="1" w:after="100" w:afterAutospacing="1"/>
        <w:jc w:val="both"/>
      </w:pPr>
      <w:r w:rsidRPr="003965B5">
        <w:t>1.1.1</w:t>
      </w:r>
      <w:r w:rsidR="00A500A9">
        <w:t>3</w:t>
      </w:r>
      <w:r w:rsidRPr="003965B5">
        <w:t xml:space="preserve"> </w:t>
      </w:r>
      <w:r w:rsidR="00B26773">
        <w:rPr>
          <w:b/>
          <w:bCs/>
        </w:rPr>
        <w:t>К</w:t>
      </w:r>
      <w:r w:rsidR="00A500A9">
        <w:rPr>
          <w:b/>
          <w:bCs/>
        </w:rPr>
        <w:t>упон</w:t>
      </w:r>
      <w:r w:rsidRPr="003965B5">
        <w:t xml:space="preserve"> – это специально созданный уникальный буквенный или цифровой код, который дает его обладателю право приобрести товары/услуги на сайте </w:t>
      </w:r>
      <w:hyperlink r:id="rId7" w:history="1">
        <w:r w:rsidR="00A500A9" w:rsidRPr="003965B5">
          <w:rPr>
            <w:rStyle w:val="a5"/>
          </w:rPr>
          <w:t>https://cezoni.com</w:t>
        </w:r>
      </w:hyperlink>
      <w:r w:rsidRPr="003965B5">
        <w:t xml:space="preserve"> на особых условиях.</w:t>
      </w:r>
      <w:r w:rsidR="00A500A9">
        <w:t xml:space="preserve"> Правила использования купонов описаны в разделе 16 настоящей Оферты</w:t>
      </w:r>
      <w:r w:rsidRPr="003965B5">
        <w:t>.</w:t>
      </w:r>
    </w:p>
    <w:p w14:paraId="50743B37" w14:textId="77777777" w:rsidR="003965B5" w:rsidRPr="003965B5" w:rsidRDefault="003965B5" w:rsidP="00A500A9">
      <w:pPr>
        <w:spacing w:before="100" w:beforeAutospacing="1" w:after="100" w:afterAutospacing="1"/>
        <w:jc w:val="both"/>
      </w:pPr>
      <w:r w:rsidRPr="003965B5">
        <w:t>1.2. В настоящей Оферте могут быть использованы термины и определения, не определенные в п.1.1. Оферты. В этом случае толкование такого термина производится в соответствии с текстом Оферты. В случае отсутствия однозначного толкования термина или определения в тексте настоящей Оферты следует руководствоваться его толкованием, определенным: в первую очередь – документами, образующими Договор между Сторонами</w:t>
      </w:r>
      <w:r w:rsidR="00A500A9">
        <w:t xml:space="preserve"> и иными документами, размещенными на Сайте</w:t>
      </w:r>
      <w:r w:rsidRPr="003965B5">
        <w:t xml:space="preserve">, во вторую очередь </w:t>
      </w:r>
      <w:r w:rsidR="00A500A9" w:rsidRPr="003965B5">
        <w:t>–</w:t>
      </w:r>
      <w:r w:rsidRPr="003965B5">
        <w:t xml:space="preserve"> законодательством Российской Федерации, и в последующем </w:t>
      </w:r>
      <w:r w:rsidR="00A500A9" w:rsidRPr="003965B5">
        <w:t>–</w:t>
      </w:r>
      <w:r w:rsidRPr="003965B5">
        <w:t xml:space="preserve"> обычаями делового оборота и научной доктриной.</w:t>
      </w:r>
    </w:p>
    <w:p w14:paraId="16108B2B" w14:textId="77777777" w:rsidR="003965B5" w:rsidRPr="003965B5" w:rsidRDefault="003965B5" w:rsidP="00A500A9">
      <w:pPr>
        <w:spacing w:before="100" w:beforeAutospacing="1" w:after="100" w:afterAutospacing="1"/>
        <w:jc w:val="both"/>
      </w:pPr>
      <w:r w:rsidRPr="003965B5">
        <w:t>1.3. Любая ссылка в настоящей Оферте на пункт (раздел) Оферты и/или её условия, означает соответствующую ссылку на настоящую Оферту (ее раздел) и/или ее условия.</w:t>
      </w:r>
    </w:p>
    <w:p w14:paraId="13B7BBED" w14:textId="77777777" w:rsidR="003965B5" w:rsidRPr="003965B5" w:rsidRDefault="003965B5" w:rsidP="00A500A9">
      <w:pPr>
        <w:spacing w:before="100" w:beforeAutospacing="1" w:after="100" w:afterAutospacing="1"/>
        <w:jc w:val="both"/>
      </w:pPr>
      <w:r w:rsidRPr="003965B5">
        <w:rPr>
          <w:b/>
          <w:bCs/>
        </w:rPr>
        <w:t>2. Предмет Договора</w:t>
      </w:r>
    </w:p>
    <w:p w14:paraId="0AB13BA2" w14:textId="77777777" w:rsidR="003965B5" w:rsidRPr="003965B5" w:rsidRDefault="003965B5" w:rsidP="00A500A9">
      <w:pPr>
        <w:spacing w:before="100" w:beforeAutospacing="1" w:after="100" w:afterAutospacing="1"/>
        <w:jc w:val="both"/>
      </w:pPr>
      <w:r w:rsidRPr="003965B5">
        <w:t>2.1. Продавец обязуется передать в собственность Покупателя Товары на основании размещенного Заказа, а Покупатель обязуется принять и оплатить Товары на условиях настоящей Оферты.</w:t>
      </w:r>
    </w:p>
    <w:p w14:paraId="4C4962BC" w14:textId="77777777" w:rsidR="003965B5" w:rsidRPr="003965B5" w:rsidRDefault="003965B5" w:rsidP="00A500A9">
      <w:pPr>
        <w:spacing w:before="100" w:beforeAutospacing="1" w:after="100" w:afterAutospacing="1"/>
        <w:jc w:val="both"/>
      </w:pPr>
      <w:r w:rsidRPr="003965B5">
        <w:t>2.2. Наименование, цена, количество Товаров, адрес, стоимость и иные условия доставки, а также прочие необходимые условия Договора определяются на основании сведений, предоставленных Покупателем при оформлении Заказа.</w:t>
      </w:r>
    </w:p>
    <w:p w14:paraId="365D9892" w14:textId="77777777" w:rsidR="003965B5" w:rsidRPr="003965B5" w:rsidRDefault="003965B5" w:rsidP="00A500A9">
      <w:pPr>
        <w:spacing w:before="100" w:beforeAutospacing="1" w:after="100" w:afterAutospacing="1"/>
        <w:jc w:val="both"/>
      </w:pPr>
      <w:r w:rsidRPr="003965B5">
        <w:t>2.3. Обязательным условием заключения Договора является безоговорочное принятие и соблюдение Покупателем, применяемых к отношениям Сторон по Договору требований и положений, определенных следующими документами («Обязательные документы»):</w:t>
      </w:r>
    </w:p>
    <w:p w14:paraId="3FB2DD73" w14:textId="77777777" w:rsidR="003965B5" w:rsidRPr="003965B5" w:rsidRDefault="003965B5" w:rsidP="00A500A9">
      <w:pPr>
        <w:spacing w:before="100" w:beforeAutospacing="1" w:after="100" w:afterAutospacing="1"/>
        <w:jc w:val="both"/>
      </w:pPr>
      <w:r w:rsidRPr="003965B5">
        <w:t xml:space="preserve">2.3.1. </w:t>
      </w:r>
      <w:r w:rsidRPr="003965B5">
        <w:rPr>
          <w:b/>
          <w:bCs/>
        </w:rPr>
        <w:t>Пользовательское соглашение</w:t>
      </w:r>
      <w:r w:rsidRPr="003965B5">
        <w:t xml:space="preserve">, размещенное и/или доступное в сети Интернет по адресу </w:t>
      </w:r>
      <w:hyperlink r:id="rId8" w:history="1">
        <w:r w:rsidR="00A500A9" w:rsidRPr="00751A7E">
          <w:rPr>
            <w:rStyle w:val="a5"/>
          </w:rPr>
          <w:t>https://cezoni.com/page/polzovatelskoe-soglashenie</w:t>
        </w:r>
      </w:hyperlink>
      <w:r w:rsidR="00A500A9">
        <w:t>;</w:t>
      </w:r>
    </w:p>
    <w:p w14:paraId="4BE65866" w14:textId="77777777" w:rsidR="003965B5" w:rsidRPr="003965B5" w:rsidRDefault="003965B5" w:rsidP="00A500A9">
      <w:pPr>
        <w:spacing w:before="100" w:beforeAutospacing="1" w:after="100" w:afterAutospacing="1"/>
        <w:jc w:val="both"/>
      </w:pPr>
      <w:r w:rsidRPr="003965B5">
        <w:t>2.3.</w:t>
      </w:r>
      <w:r w:rsidR="00A500A9">
        <w:t>2</w:t>
      </w:r>
      <w:r w:rsidRPr="003965B5">
        <w:t xml:space="preserve">. </w:t>
      </w:r>
      <w:r w:rsidRPr="003965B5">
        <w:rPr>
          <w:b/>
          <w:bCs/>
        </w:rPr>
        <w:t>Политика конфиденциальности</w:t>
      </w:r>
      <w:r w:rsidRPr="003965B5">
        <w:t xml:space="preserve">, размещенная и/или доступная в сети Интернет по адресу </w:t>
      </w:r>
      <w:hyperlink r:id="rId9" w:history="1">
        <w:r w:rsidR="00A500A9" w:rsidRPr="00751A7E">
          <w:rPr>
            <w:rStyle w:val="a5"/>
          </w:rPr>
          <w:t>https://cezoni.com/page/politika-konfidentsialnosti</w:t>
        </w:r>
      </w:hyperlink>
      <w:r w:rsidR="00A500A9">
        <w:t>;</w:t>
      </w:r>
    </w:p>
    <w:p w14:paraId="5EDA0FCE" w14:textId="77777777" w:rsidR="00A500A9" w:rsidRDefault="00A500A9" w:rsidP="00883DF8">
      <w:pPr>
        <w:spacing w:before="100" w:beforeAutospacing="1" w:after="100" w:afterAutospacing="1"/>
        <w:jc w:val="both"/>
      </w:pPr>
      <w:r>
        <w:lastRenderedPageBreak/>
        <w:t xml:space="preserve">2.3.3. </w:t>
      </w:r>
      <w:r w:rsidRPr="00A500A9">
        <w:rPr>
          <w:b/>
          <w:bCs/>
        </w:rPr>
        <w:t>Согласие посетителя Интернет-сайта «https://cezoni.com/» на обработку персональных данных</w:t>
      </w:r>
      <w:r>
        <w:rPr>
          <w:b/>
          <w:bCs/>
        </w:rPr>
        <w:t>,</w:t>
      </w:r>
      <w:r w:rsidRPr="00A500A9">
        <w:t xml:space="preserve"> р</w:t>
      </w:r>
      <w:r>
        <w:t xml:space="preserve">азмещенное </w:t>
      </w:r>
      <w:r w:rsidRPr="003965B5">
        <w:t>и/или доступн</w:t>
      </w:r>
      <w:r>
        <w:t>ое</w:t>
      </w:r>
      <w:r w:rsidRPr="003965B5">
        <w:t xml:space="preserve"> в сети Интернет по адресу</w:t>
      </w:r>
      <w:r>
        <w:t xml:space="preserve"> </w:t>
      </w:r>
      <w:hyperlink r:id="rId10" w:history="1">
        <w:r w:rsidRPr="00751A7E">
          <w:rPr>
            <w:rStyle w:val="a5"/>
          </w:rPr>
          <w:t>https://cezoni.com/page/soglasie-na-obrabotku-personalnyh-dannyh</w:t>
        </w:r>
      </w:hyperlink>
      <w:r>
        <w:t>;</w:t>
      </w:r>
    </w:p>
    <w:p w14:paraId="6E9D2800" w14:textId="77777777" w:rsidR="003965B5" w:rsidRPr="003965B5" w:rsidRDefault="003965B5" w:rsidP="00883DF8">
      <w:pPr>
        <w:spacing w:before="100" w:beforeAutospacing="1" w:after="100" w:afterAutospacing="1"/>
        <w:jc w:val="both"/>
      </w:pPr>
      <w:r w:rsidRPr="003965B5">
        <w:t xml:space="preserve">2.3.4. </w:t>
      </w:r>
      <w:r w:rsidRPr="003965B5">
        <w:rPr>
          <w:b/>
          <w:bCs/>
        </w:rPr>
        <w:t xml:space="preserve">Информация о Товаре </w:t>
      </w:r>
      <w:r w:rsidRPr="003965B5">
        <w:t xml:space="preserve">– размещенные и/или доступные </w:t>
      </w:r>
      <w:r w:rsidR="00A500A9">
        <w:t>на</w:t>
      </w:r>
      <w:r w:rsidRPr="003965B5">
        <w:t xml:space="preserve"> </w:t>
      </w:r>
      <w:r w:rsidR="00A500A9">
        <w:t>Сайте</w:t>
      </w:r>
      <w:r w:rsidRPr="003965B5">
        <w:t xml:space="preserve"> Продавца сведения о Товаре, применяемые Продавцом для согласования Заказа на дату его получения, и включающие информацию о наименовании, комплектности и цене Товара, а также иные сведения о Товаре;</w:t>
      </w:r>
    </w:p>
    <w:p w14:paraId="1E1483DC" w14:textId="77777777" w:rsidR="003965B5" w:rsidRPr="003965B5" w:rsidRDefault="003965B5" w:rsidP="00883DF8">
      <w:pPr>
        <w:spacing w:before="100" w:beforeAutospacing="1" w:after="100" w:afterAutospacing="1"/>
        <w:jc w:val="both"/>
      </w:pPr>
      <w:r w:rsidRPr="003965B5">
        <w:t xml:space="preserve">2.3.5. </w:t>
      </w:r>
      <w:r w:rsidRPr="003965B5">
        <w:rPr>
          <w:b/>
          <w:bCs/>
        </w:rPr>
        <w:t xml:space="preserve">Условия акций </w:t>
      </w:r>
      <w:r w:rsidRPr="003965B5">
        <w:t xml:space="preserve">– размещенные и/или доступные </w:t>
      </w:r>
      <w:r w:rsidR="00542D51">
        <w:t xml:space="preserve">на Сайте </w:t>
      </w:r>
      <w:r w:rsidRPr="003965B5">
        <w:t>Продавца сведения об отдельных Товарах, в отношении которых могут устанавливаться особые условия оформления Заказа, оплаты, доставки и возврата акционных Товаров либо предоставления услуги в связи с оформлением Заказа на такие Товары;</w:t>
      </w:r>
    </w:p>
    <w:p w14:paraId="435CC3EA" w14:textId="77777777" w:rsidR="003965B5" w:rsidRPr="003965B5" w:rsidRDefault="003965B5" w:rsidP="00A500A9">
      <w:pPr>
        <w:spacing w:before="100" w:beforeAutospacing="1" w:after="100" w:afterAutospacing="1"/>
        <w:jc w:val="both"/>
      </w:pPr>
      <w:r w:rsidRPr="003965B5">
        <w:t>2.4. Указанные в п.2.3. настоящей Оферты обязательные для Сторон документы составляют неотъемлемую часть заключаемого в соответствии с Офертой Договора.</w:t>
      </w:r>
    </w:p>
    <w:p w14:paraId="58D4C2BF" w14:textId="77777777" w:rsidR="003965B5" w:rsidRPr="003965B5" w:rsidRDefault="003965B5" w:rsidP="00883DF8">
      <w:pPr>
        <w:spacing w:before="100" w:beforeAutospacing="1" w:after="100" w:afterAutospacing="1"/>
        <w:jc w:val="center"/>
      </w:pPr>
      <w:r w:rsidRPr="003965B5">
        <w:rPr>
          <w:b/>
          <w:bCs/>
        </w:rPr>
        <w:t>3. Оформление Заказа</w:t>
      </w:r>
    </w:p>
    <w:p w14:paraId="753FF1F3" w14:textId="77777777" w:rsidR="003965B5" w:rsidRPr="003965B5" w:rsidRDefault="003965B5" w:rsidP="00A500A9">
      <w:pPr>
        <w:spacing w:before="100" w:beforeAutospacing="1" w:after="100" w:afterAutospacing="1"/>
        <w:jc w:val="both"/>
      </w:pPr>
      <w:r w:rsidRPr="003965B5">
        <w:t>3.1. Заказ может быть оформлен Покупателем следующими способами:</w:t>
      </w:r>
    </w:p>
    <w:p w14:paraId="3131EBF1" w14:textId="77777777" w:rsidR="003965B5" w:rsidRPr="003965B5" w:rsidRDefault="003965B5" w:rsidP="00A500A9">
      <w:pPr>
        <w:spacing w:before="100" w:beforeAutospacing="1" w:after="100" w:afterAutospacing="1"/>
        <w:jc w:val="both"/>
      </w:pPr>
      <w:r w:rsidRPr="003965B5">
        <w:t xml:space="preserve">3.1.1. путем заполнения формы Заказа </w:t>
      </w:r>
      <w:r w:rsidR="00A500A9">
        <w:t>на</w:t>
      </w:r>
      <w:r w:rsidRPr="003965B5">
        <w:t xml:space="preserve"> </w:t>
      </w:r>
      <w:r w:rsidR="00A500A9">
        <w:t>Сайте</w:t>
      </w:r>
      <w:r w:rsidRPr="003965B5">
        <w:t xml:space="preserve"> Продавца;</w:t>
      </w:r>
    </w:p>
    <w:p w14:paraId="63354F58" w14:textId="77777777" w:rsidR="003965B5" w:rsidRPr="003965B5" w:rsidRDefault="003965B5" w:rsidP="00A500A9">
      <w:pPr>
        <w:spacing w:before="100" w:beforeAutospacing="1" w:after="100" w:afterAutospacing="1"/>
        <w:jc w:val="both"/>
      </w:pPr>
      <w:r w:rsidRPr="003965B5">
        <w:t xml:space="preserve">3.1.2. путем сообщения требуемых для заключения Договора сведений по телефону, указанному </w:t>
      </w:r>
      <w:r w:rsidR="00542D51">
        <w:t xml:space="preserve">на Сайте </w:t>
      </w:r>
      <w:r w:rsidRPr="003965B5">
        <w:t>Продавца, в том числе, при обратном звонке Продавца по заявке Покупателя;</w:t>
      </w:r>
    </w:p>
    <w:p w14:paraId="0F31D829" w14:textId="77777777" w:rsidR="003965B5" w:rsidRPr="003965B5" w:rsidRDefault="003965B5" w:rsidP="00A500A9">
      <w:pPr>
        <w:spacing w:before="100" w:beforeAutospacing="1" w:after="100" w:afterAutospacing="1"/>
        <w:jc w:val="both"/>
      </w:pPr>
      <w:r w:rsidRPr="003965B5">
        <w:t>3.2. После получения Заказа Продавец подтверждает его получение с использованием электронной почты, по телефону, посредством смс-оповещения или информационных электронных сообщений мессенджеров и при необходимости согласовывает данные Заказа с Покупателем, в том числе адрес, дату и время доставки Товара.</w:t>
      </w:r>
    </w:p>
    <w:p w14:paraId="063E53AC" w14:textId="77777777" w:rsidR="003965B5" w:rsidRPr="003965B5" w:rsidRDefault="003965B5" w:rsidP="00A500A9">
      <w:pPr>
        <w:spacing w:before="100" w:beforeAutospacing="1" w:after="100" w:afterAutospacing="1"/>
        <w:jc w:val="both"/>
      </w:pPr>
      <w:r w:rsidRPr="003965B5">
        <w:t>3.3. Покупатель имеет право изменить состав и условия доставки Заказ</w:t>
      </w:r>
      <w:r w:rsidR="00A500A9">
        <w:t>о</w:t>
      </w:r>
      <w:r w:rsidRPr="003965B5">
        <w:t>в путём уведомления об этом Продавца одним из способов, указанных в п. 3.1. настоящей Оферты, в пределах установленных сроков.</w:t>
      </w:r>
    </w:p>
    <w:p w14:paraId="201C987F" w14:textId="77777777" w:rsidR="003965B5" w:rsidRPr="003965B5" w:rsidRDefault="003965B5" w:rsidP="00A500A9">
      <w:pPr>
        <w:spacing w:before="100" w:beforeAutospacing="1" w:after="100" w:afterAutospacing="1"/>
        <w:jc w:val="both"/>
      </w:pPr>
      <w:r w:rsidRPr="003965B5">
        <w:t>3.4. Покупатель соглашается с тем, что на момент исполнения его Заказа некоторых Товаров может не быть в наличии. В этом случае Продавец обязуется сообщить Покупателю об отсутствующих позициях и оговорить условия замены Товара или изъятие его из списка Товаров по Заказу.</w:t>
      </w:r>
    </w:p>
    <w:p w14:paraId="0412FDA8" w14:textId="77777777" w:rsidR="003965B5" w:rsidRPr="003965B5" w:rsidRDefault="003965B5" w:rsidP="00A500A9">
      <w:pPr>
        <w:spacing w:before="100" w:beforeAutospacing="1" w:after="100" w:afterAutospacing="1"/>
        <w:jc w:val="both"/>
      </w:pPr>
      <w:r w:rsidRPr="003965B5">
        <w:t xml:space="preserve">3.5. В случае возникновения у Покупателя вопросов, касающихся свойств и характеристик Товара, перед оформлением Заказа, Покупатель должен обратиться к Продавцу по телефону, указанному </w:t>
      </w:r>
      <w:r w:rsidR="00A500A9">
        <w:t>на Сайте</w:t>
      </w:r>
      <w:r w:rsidRPr="003965B5">
        <w:t>, или посредством размещенн</w:t>
      </w:r>
      <w:r w:rsidR="00A500A9">
        <w:t>ой</w:t>
      </w:r>
      <w:r w:rsidRPr="003965B5">
        <w:t xml:space="preserve"> на Сайте формы обратной связи.</w:t>
      </w:r>
    </w:p>
    <w:p w14:paraId="6799CE60" w14:textId="77777777" w:rsidR="003965B5" w:rsidRPr="003965B5" w:rsidRDefault="003965B5" w:rsidP="00883DF8">
      <w:pPr>
        <w:spacing w:before="100" w:beforeAutospacing="1" w:after="100" w:afterAutospacing="1"/>
        <w:jc w:val="center"/>
      </w:pPr>
      <w:r w:rsidRPr="003965B5">
        <w:rPr>
          <w:b/>
          <w:bCs/>
        </w:rPr>
        <w:t>4.Акцепт Оферты и заключение Договора</w:t>
      </w:r>
    </w:p>
    <w:p w14:paraId="128F297F" w14:textId="77777777" w:rsidR="003965B5" w:rsidRPr="003965B5" w:rsidRDefault="003965B5" w:rsidP="00883DF8">
      <w:pPr>
        <w:spacing w:before="100" w:beforeAutospacing="1" w:after="100" w:afterAutospacing="1"/>
        <w:jc w:val="both"/>
      </w:pPr>
      <w:r w:rsidRPr="003965B5">
        <w:t>4.1. Акцепт Оферты совершается Покупателем путем оформления и направления Заказа в порядке, предусмотренном настоящей Офертой.</w:t>
      </w:r>
    </w:p>
    <w:p w14:paraId="1937A0D7" w14:textId="77777777" w:rsidR="003965B5" w:rsidRPr="003965B5" w:rsidRDefault="003965B5" w:rsidP="00883DF8">
      <w:pPr>
        <w:spacing w:before="100" w:beforeAutospacing="1" w:after="100" w:afterAutospacing="1"/>
        <w:jc w:val="both"/>
      </w:pPr>
      <w:r w:rsidRPr="003965B5">
        <w:lastRenderedPageBreak/>
        <w:t>4.2. Акцепт Оферты Покупателем создает Договор между Продавцом и Покупателем (статьи 433, 438 Гражданского кодекса Российской Федерации) на условиях настоящей Оферты, включая указанные в ней обязательные для Сторон документы.</w:t>
      </w:r>
    </w:p>
    <w:p w14:paraId="06221853" w14:textId="77777777" w:rsidR="003965B5" w:rsidRPr="003965B5" w:rsidRDefault="003965B5" w:rsidP="00883DF8">
      <w:pPr>
        <w:spacing w:before="100" w:beforeAutospacing="1" w:after="100" w:afterAutospacing="1"/>
        <w:jc w:val="both"/>
      </w:pPr>
      <w:r w:rsidRPr="003965B5">
        <w:t>4.3. На основании настоящей Оферты с Покупателем может быть заключено неограниченное количество Договоров.</w:t>
      </w:r>
    </w:p>
    <w:p w14:paraId="650BCED0" w14:textId="77777777" w:rsidR="003965B5" w:rsidRPr="003965B5" w:rsidRDefault="003965B5" w:rsidP="003965B5">
      <w:pPr>
        <w:spacing w:before="100" w:beforeAutospacing="1" w:after="100" w:afterAutospacing="1"/>
      </w:pPr>
      <w:r w:rsidRPr="003965B5">
        <w:rPr>
          <w:b/>
          <w:bCs/>
        </w:rPr>
        <w:t>5. Права и обязанности Сторон</w:t>
      </w:r>
    </w:p>
    <w:p w14:paraId="1109F747" w14:textId="77777777" w:rsidR="003965B5" w:rsidRPr="003965B5" w:rsidRDefault="003965B5" w:rsidP="00883DF8">
      <w:pPr>
        <w:spacing w:before="100" w:beforeAutospacing="1" w:after="100" w:afterAutospacing="1"/>
        <w:jc w:val="both"/>
      </w:pPr>
      <w:r w:rsidRPr="003965B5">
        <w:t xml:space="preserve">5.1. </w:t>
      </w:r>
      <w:r w:rsidRPr="003965B5">
        <w:rPr>
          <w:b/>
          <w:bCs/>
        </w:rPr>
        <w:t>Продавец обязуется:</w:t>
      </w:r>
    </w:p>
    <w:p w14:paraId="46601FFB" w14:textId="77777777" w:rsidR="003965B5" w:rsidRPr="003965B5" w:rsidRDefault="003965B5" w:rsidP="00883DF8">
      <w:pPr>
        <w:spacing w:before="100" w:beforeAutospacing="1" w:after="100" w:afterAutospacing="1"/>
        <w:jc w:val="both"/>
      </w:pPr>
      <w:r w:rsidRPr="003965B5">
        <w:t>5.1.1. Передать Покупателю Товары в порядке и на условиях Договора.</w:t>
      </w:r>
    </w:p>
    <w:p w14:paraId="70B7BB12" w14:textId="77777777" w:rsidR="003965B5" w:rsidRPr="003965B5" w:rsidRDefault="003965B5" w:rsidP="00883DF8">
      <w:pPr>
        <w:spacing w:before="100" w:beforeAutospacing="1" w:after="100" w:afterAutospacing="1"/>
        <w:jc w:val="both"/>
      </w:pPr>
      <w:r w:rsidRPr="003965B5">
        <w:t>5.1.2. Передать Покупателю Товары надлежащего качества, соответствующие условиям Договора и требованиям законодательства Российской Федерации;</w:t>
      </w:r>
    </w:p>
    <w:p w14:paraId="5390880A" w14:textId="77777777" w:rsidR="003965B5" w:rsidRPr="003965B5" w:rsidRDefault="003965B5" w:rsidP="00883DF8">
      <w:pPr>
        <w:spacing w:before="100" w:beforeAutospacing="1" w:after="100" w:afterAutospacing="1"/>
        <w:jc w:val="both"/>
      </w:pPr>
      <w:r w:rsidRPr="003965B5">
        <w:t>5.1.3. Осуществить лично или организовать доставку Товаров Покупателю;</w:t>
      </w:r>
    </w:p>
    <w:p w14:paraId="6ABFD40D" w14:textId="77777777" w:rsidR="003965B5" w:rsidRPr="003965B5" w:rsidRDefault="003965B5" w:rsidP="00883DF8">
      <w:pPr>
        <w:spacing w:before="100" w:beforeAutospacing="1" w:after="100" w:afterAutospacing="1"/>
        <w:jc w:val="both"/>
      </w:pPr>
      <w:r w:rsidRPr="003965B5">
        <w:t>5.1.4. Предоставить Покупателю всю необходимую информацию в соответствии с требованиями действующего законодательства и настоящей Оферты;</w:t>
      </w:r>
    </w:p>
    <w:p w14:paraId="5C36F08E" w14:textId="77777777" w:rsidR="003965B5" w:rsidRPr="003965B5" w:rsidRDefault="003965B5" w:rsidP="00883DF8">
      <w:pPr>
        <w:spacing w:before="100" w:beforeAutospacing="1" w:after="100" w:afterAutospacing="1"/>
        <w:jc w:val="both"/>
      </w:pPr>
      <w:r w:rsidRPr="003965B5">
        <w:t>5.1.5. Выполнять иные обязанности, предусмотренные Договором, включая Обязательные документы, а также действующим законодательством Российской Федерации.</w:t>
      </w:r>
    </w:p>
    <w:p w14:paraId="42B75EC3" w14:textId="77777777" w:rsidR="003965B5" w:rsidRPr="003965B5" w:rsidRDefault="003965B5" w:rsidP="00883DF8">
      <w:pPr>
        <w:spacing w:before="100" w:beforeAutospacing="1" w:after="100" w:afterAutospacing="1"/>
        <w:jc w:val="both"/>
      </w:pPr>
      <w:r w:rsidRPr="003965B5">
        <w:t xml:space="preserve">5.2. </w:t>
      </w:r>
      <w:r w:rsidRPr="003965B5">
        <w:rPr>
          <w:b/>
          <w:bCs/>
        </w:rPr>
        <w:t>Продавец вправе:</w:t>
      </w:r>
    </w:p>
    <w:p w14:paraId="0FBB3D41" w14:textId="77777777" w:rsidR="003965B5" w:rsidRPr="003965B5" w:rsidRDefault="003965B5" w:rsidP="00883DF8">
      <w:pPr>
        <w:spacing w:before="100" w:beforeAutospacing="1" w:after="100" w:afterAutospacing="1"/>
        <w:jc w:val="both"/>
      </w:pPr>
      <w:r w:rsidRPr="003965B5">
        <w:t>5.2.1. Требовать оплаты Товаров и их доставки в порядке и на условиях, предусмотренных Договором.</w:t>
      </w:r>
    </w:p>
    <w:p w14:paraId="1D2994FF" w14:textId="77777777" w:rsidR="003965B5" w:rsidRPr="003965B5" w:rsidRDefault="003965B5" w:rsidP="00883DF8">
      <w:pPr>
        <w:spacing w:before="100" w:beforeAutospacing="1" w:after="100" w:afterAutospacing="1"/>
        <w:jc w:val="both"/>
      </w:pPr>
      <w:r w:rsidRPr="003965B5">
        <w:t>5.2.2. Отказать в заключении Договора на основании настоящей Оферты Покупателю в случае его недобросовестного поведения, в частности, в случае:</w:t>
      </w:r>
    </w:p>
    <w:p w14:paraId="5F45BED2" w14:textId="77777777" w:rsidR="003965B5" w:rsidRPr="003965B5" w:rsidRDefault="003965B5" w:rsidP="00883DF8">
      <w:pPr>
        <w:spacing w:before="100" w:beforeAutospacing="1" w:after="100" w:afterAutospacing="1"/>
        <w:jc w:val="both"/>
      </w:pPr>
      <w:r w:rsidRPr="003965B5">
        <w:t>5.2.2.1. более 3 (трёх) отказов от Товаров надлежащего качества в течение года;</w:t>
      </w:r>
    </w:p>
    <w:p w14:paraId="11B6635F" w14:textId="77777777" w:rsidR="003965B5" w:rsidRPr="003965B5" w:rsidRDefault="003965B5" w:rsidP="00883DF8">
      <w:pPr>
        <w:spacing w:before="100" w:beforeAutospacing="1" w:after="100" w:afterAutospacing="1"/>
        <w:jc w:val="both"/>
      </w:pPr>
      <w:r w:rsidRPr="003965B5">
        <w:t>5.2.2.2. предоставления заведомо недостоверной персональной информации;</w:t>
      </w:r>
    </w:p>
    <w:p w14:paraId="1D0EE844" w14:textId="77777777" w:rsidR="003965B5" w:rsidRPr="003965B5" w:rsidRDefault="003965B5" w:rsidP="00883DF8">
      <w:pPr>
        <w:spacing w:before="100" w:beforeAutospacing="1" w:after="100" w:afterAutospacing="1"/>
        <w:jc w:val="both"/>
      </w:pPr>
      <w:r w:rsidRPr="003965B5">
        <w:t>5.2.2.3. возврата испорченного Покупателем Товара или Товара, бывшего в употреблении;</w:t>
      </w:r>
    </w:p>
    <w:p w14:paraId="5FF12762" w14:textId="77777777" w:rsidR="003965B5" w:rsidRPr="003965B5" w:rsidRDefault="003965B5" w:rsidP="00883DF8">
      <w:pPr>
        <w:spacing w:before="100" w:beforeAutospacing="1" w:after="100" w:afterAutospacing="1"/>
        <w:jc w:val="both"/>
      </w:pPr>
      <w:r w:rsidRPr="003965B5">
        <w:t>5.2.2.4. иных случаях недобросовестного поведения, свидетельствующих о заключении Покупателем Договора с целью злоупотребления правами, и отсутствии нормальной экономической цели Договора.</w:t>
      </w:r>
    </w:p>
    <w:p w14:paraId="4180BAA9" w14:textId="77777777" w:rsidR="003965B5" w:rsidRPr="003965B5" w:rsidRDefault="003965B5" w:rsidP="00883DF8">
      <w:pPr>
        <w:spacing w:before="100" w:beforeAutospacing="1" w:after="100" w:afterAutospacing="1"/>
        <w:jc w:val="both"/>
      </w:pPr>
      <w:r w:rsidRPr="003965B5">
        <w:t>5.2.3. Осуществлять иные права, предусмотренные действующим законодательством Российской Федерации, а также Договором, включая Обязательные документы.</w:t>
      </w:r>
    </w:p>
    <w:p w14:paraId="0285B9FE" w14:textId="77777777" w:rsidR="003965B5" w:rsidRPr="003965B5" w:rsidRDefault="003965B5" w:rsidP="00883DF8">
      <w:pPr>
        <w:spacing w:before="100" w:beforeAutospacing="1" w:after="100" w:afterAutospacing="1"/>
        <w:jc w:val="both"/>
      </w:pPr>
      <w:r w:rsidRPr="003965B5">
        <w:t xml:space="preserve">5.3. </w:t>
      </w:r>
      <w:r w:rsidRPr="003965B5">
        <w:rPr>
          <w:b/>
          <w:bCs/>
        </w:rPr>
        <w:t>Покупатель обязуется:</w:t>
      </w:r>
    </w:p>
    <w:p w14:paraId="5F3CFB85" w14:textId="77777777" w:rsidR="003965B5" w:rsidRPr="003965B5" w:rsidRDefault="003965B5" w:rsidP="00883DF8">
      <w:pPr>
        <w:spacing w:before="100" w:beforeAutospacing="1" w:after="100" w:afterAutospacing="1"/>
        <w:jc w:val="both"/>
      </w:pPr>
      <w:r w:rsidRPr="003965B5">
        <w:t>5.3.1. Предоставить Продавцу достоверную информацию, необходимую для надлежащего исполнения Договора;</w:t>
      </w:r>
    </w:p>
    <w:p w14:paraId="418A0AA4" w14:textId="77777777" w:rsidR="003965B5" w:rsidRPr="003965B5" w:rsidRDefault="003965B5" w:rsidP="00883DF8">
      <w:pPr>
        <w:spacing w:before="100" w:beforeAutospacing="1" w:after="100" w:afterAutospacing="1"/>
        <w:jc w:val="both"/>
      </w:pPr>
      <w:r w:rsidRPr="003965B5">
        <w:t>5.3.2. Осуществлять проверку Заказа до совершения Акцепта;</w:t>
      </w:r>
    </w:p>
    <w:p w14:paraId="67C70094" w14:textId="77777777" w:rsidR="003965B5" w:rsidRPr="003965B5" w:rsidRDefault="003965B5" w:rsidP="00883DF8">
      <w:pPr>
        <w:spacing w:before="100" w:beforeAutospacing="1" w:after="100" w:afterAutospacing="1"/>
        <w:jc w:val="both"/>
      </w:pPr>
      <w:r w:rsidRPr="003965B5">
        <w:lastRenderedPageBreak/>
        <w:t>5.3.3. Принять и оплатить Товары в соответствии с условиями Договора;</w:t>
      </w:r>
    </w:p>
    <w:p w14:paraId="586E2726" w14:textId="77777777" w:rsidR="003965B5" w:rsidRPr="003965B5" w:rsidRDefault="003965B5" w:rsidP="00883DF8">
      <w:pPr>
        <w:spacing w:before="100" w:beforeAutospacing="1" w:after="100" w:afterAutospacing="1"/>
        <w:jc w:val="both"/>
      </w:pPr>
      <w:r w:rsidRPr="003965B5">
        <w:t xml:space="preserve">5.3.4. Проверять наличие уведомлений Продавца </w:t>
      </w:r>
      <w:r w:rsidR="00883DF8">
        <w:t>на Сайте</w:t>
      </w:r>
      <w:r w:rsidRPr="003965B5">
        <w:t xml:space="preserve"> Продавца (в том числе - в Личном кабинете Покупателя), по электронному адресу или абонентскому номеру телефона, указанному Покупателем при оформлении Заказа;</w:t>
      </w:r>
    </w:p>
    <w:p w14:paraId="14E0C08A" w14:textId="77777777" w:rsidR="003965B5" w:rsidRPr="003965B5" w:rsidRDefault="003965B5" w:rsidP="00883DF8">
      <w:pPr>
        <w:spacing w:before="100" w:beforeAutospacing="1" w:after="100" w:afterAutospacing="1"/>
        <w:jc w:val="both"/>
      </w:pPr>
      <w:r w:rsidRPr="003965B5">
        <w:t>5.3.5. Выполнять иные обязанности, предусмотренные Договором, включая Обязательные документы, а также действующим законодательством Российской Федерации.</w:t>
      </w:r>
    </w:p>
    <w:p w14:paraId="0D47188C" w14:textId="77777777" w:rsidR="003965B5" w:rsidRPr="003965B5" w:rsidRDefault="003965B5" w:rsidP="00883DF8">
      <w:pPr>
        <w:spacing w:before="100" w:beforeAutospacing="1" w:after="100" w:afterAutospacing="1"/>
        <w:jc w:val="both"/>
      </w:pPr>
      <w:r w:rsidRPr="003965B5">
        <w:t xml:space="preserve">5.4. </w:t>
      </w:r>
      <w:r w:rsidRPr="003965B5">
        <w:rPr>
          <w:b/>
          <w:bCs/>
        </w:rPr>
        <w:t>Покупатель вправе:</w:t>
      </w:r>
    </w:p>
    <w:p w14:paraId="7B855EFD" w14:textId="77777777" w:rsidR="003965B5" w:rsidRPr="003965B5" w:rsidRDefault="003965B5" w:rsidP="00883DF8">
      <w:pPr>
        <w:spacing w:before="100" w:beforeAutospacing="1" w:after="100" w:afterAutospacing="1"/>
        <w:jc w:val="both"/>
      </w:pPr>
      <w:r w:rsidRPr="003965B5">
        <w:t>5.4.1. Требовать передачи Товаров в порядке и на условиях, предусмотренным Договором.</w:t>
      </w:r>
    </w:p>
    <w:p w14:paraId="469A0F96" w14:textId="77777777" w:rsidR="003965B5" w:rsidRPr="003965B5" w:rsidRDefault="003965B5" w:rsidP="00883DF8">
      <w:pPr>
        <w:spacing w:before="100" w:beforeAutospacing="1" w:after="100" w:afterAutospacing="1"/>
        <w:jc w:val="both"/>
      </w:pPr>
      <w:r w:rsidRPr="003965B5">
        <w:t>5.4.2. Требовать предоставления всей необходимой информации в соответствии с требованиями действующего законодательства и настоящей Оферты;</w:t>
      </w:r>
    </w:p>
    <w:p w14:paraId="1F54DB1D" w14:textId="77777777" w:rsidR="003965B5" w:rsidRPr="003965B5" w:rsidRDefault="003965B5" w:rsidP="00883DF8">
      <w:pPr>
        <w:spacing w:before="100" w:beforeAutospacing="1" w:after="100" w:afterAutospacing="1"/>
        <w:jc w:val="both"/>
      </w:pPr>
      <w:r w:rsidRPr="003965B5">
        <w:t>5.4.3. Отказаться от Товаров по основаниям, предусмотренным Договором и действующим законодательством Российской Федерации.</w:t>
      </w:r>
    </w:p>
    <w:p w14:paraId="1566B769" w14:textId="77777777" w:rsidR="003965B5" w:rsidRPr="003965B5" w:rsidRDefault="003965B5" w:rsidP="00883DF8">
      <w:pPr>
        <w:spacing w:before="100" w:beforeAutospacing="1" w:after="100" w:afterAutospacing="1"/>
        <w:jc w:val="both"/>
      </w:pPr>
      <w:r w:rsidRPr="003965B5">
        <w:t>5.4.4. Осуществлять иные права, предусмотренные Договором, включая Обязательные документы, а также действующим законодательством Российской Федерации.</w:t>
      </w:r>
    </w:p>
    <w:p w14:paraId="209702C0" w14:textId="77777777" w:rsidR="003965B5" w:rsidRPr="003965B5" w:rsidRDefault="003965B5" w:rsidP="00883DF8">
      <w:pPr>
        <w:spacing w:before="100" w:beforeAutospacing="1" w:after="100" w:afterAutospacing="1"/>
        <w:jc w:val="both"/>
      </w:pPr>
      <w:r w:rsidRPr="003965B5">
        <w:rPr>
          <w:b/>
          <w:bCs/>
        </w:rPr>
        <w:t>6. Цена Товара и порядок оплаты</w:t>
      </w:r>
    </w:p>
    <w:p w14:paraId="5C513DCA" w14:textId="77777777" w:rsidR="003965B5" w:rsidRPr="003965B5" w:rsidRDefault="003965B5" w:rsidP="00883DF8">
      <w:pPr>
        <w:spacing w:before="100" w:beforeAutospacing="1" w:after="100" w:afterAutospacing="1"/>
        <w:jc w:val="both"/>
      </w:pPr>
      <w:r w:rsidRPr="003965B5">
        <w:t xml:space="preserve">6.1. Цены на отдельные Товары указаны </w:t>
      </w:r>
      <w:r w:rsidR="00883DF8">
        <w:t>на Сайте</w:t>
      </w:r>
      <w:r w:rsidRPr="003965B5">
        <w:t xml:space="preserve"> Продавца в Информации о Товаре. Общая стоимость Товаров по Договору определяется в соответствии с действующими на дату оформления Заказа ценами, в зависимости от наименования, комплектности и количества приобретаемых Товаров.</w:t>
      </w:r>
    </w:p>
    <w:p w14:paraId="33BC5782" w14:textId="77777777" w:rsidR="003965B5" w:rsidRPr="003965B5" w:rsidRDefault="003965B5" w:rsidP="00883DF8">
      <w:pPr>
        <w:spacing w:before="100" w:beforeAutospacing="1" w:after="100" w:afterAutospacing="1"/>
        <w:jc w:val="both"/>
      </w:pPr>
      <w:r w:rsidRPr="003965B5">
        <w:t>6.2. Стоимость весового Товара по Заказу рассчитывается в момент оформления Заказа исходя из заказанного количества и цены Товара за единицу веса. Окончательная стоимость такого Товара может отличаться в большую или меньшую сторону от стоимости, указанной при оформлении Заказа, поскольку взвешивание происходит после оформления Заказа.</w:t>
      </w:r>
    </w:p>
    <w:p w14:paraId="5B75E9FF" w14:textId="77777777" w:rsidR="003965B5" w:rsidRPr="003965B5" w:rsidRDefault="003965B5" w:rsidP="00883DF8">
      <w:pPr>
        <w:spacing w:before="100" w:beforeAutospacing="1" w:after="100" w:afterAutospacing="1"/>
        <w:jc w:val="both"/>
      </w:pPr>
      <w:r w:rsidRPr="003965B5">
        <w:t>6.3. Условиями доставки может быть предусмотрено включение стоимости доставки Товаров Покупателю в стоимость Товаров (бесплатная доставка). В иных случаях стоимость доставки не включается в цену Товара и оплачивается Покупателем дополнительно.</w:t>
      </w:r>
    </w:p>
    <w:p w14:paraId="45121614" w14:textId="56D1020E" w:rsidR="003965B5" w:rsidRPr="003965B5" w:rsidRDefault="003965B5" w:rsidP="00883DF8">
      <w:pPr>
        <w:spacing w:before="100" w:beforeAutospacing="1" w:after="100" w:afterAutospacing="1"/>
        <w:jc w:val="both"/>
      </w:pPr>
      <w:r w:rsidRPr="00B45807">
        <w:t>6.4.</w:t>
      </w:r>
      <w:r w:rsidR="00B45807" w:rsidRPr="00B45807">
        <w:t xml:space="preserve"> </w:t>
      </w:r>
      <w:r w:rsidRPr="00B45807">
        <w:t>Расчеты</w:t>
      </w:r>
      <w:r w:rsidRPr="003965B5">
        <w:t xml:space="preserve"> по Договору могут осуществляться с использованием указанных </w:t>
      </w:r>
      <w:r w:rsidR="00883DF8">
        <w:t>на сайте</w:t>
      </w:r>
      <w:r w:rsidRPr="003965B5">
        <w:t xml:space="preserve"> платежных сервисов, либо в </w:t>
      </w:r>
      <w:r w:rsidR="00883DF8">
        <w:t>без</w:t>
      </w:r>
      <w:r w:rsidRPr="003965B5">
        <w:t xml:space="preserve">наличной форме при получении Товаров. Справочная информация о способах и порядке оплаты Товаров доступна на Сайте </w:t>
      </w:r>
      <w:r w:rsidR="00883DF8">
        <w:t>в момент оформления Заказа</w:t>
      </w:r>
      <w:r w:rsidRPr="003965B5">
        <w:t>.</w:t>
      </w:r>
    </w:p>
    <w:p w14:paraId="61E5D382" w14:textId="212CAE98" w:rsidR="003965B5" w:rsidRPr="003965B5" w:rsidRDefault="003965B5" w:rsidP="00883DF8">
      <w:pPr>
        <w:spacing w:before="100" w:beforeAutospacing="1" w:after="100" w:afterAutospacing="1"/>
        <w:jc w:val="both"/>
      </w:pPr>
      <w:r w:rsidRPr="003965B5">
        <w:t>6.</w:t>
      </w:r>
      <w:r w:rsidR="00B45807">
        <w:t>5</w:t>
      </w:r>
      <w:r w:rsidRPr="003965B5">
        <w:t xml:space="preserve">. Покупатель считается исполнившим свои обязательства по оплате с момента: а) </w:t>
      </w:r>
      <w:r w:rsidR="00883DF8">
        <w:t>оплаты</w:t>
      </w:r>
      <w:r w:rsidRPr="003965B5">
        <w:t xml:space="preserve"> представителю Продавца денежных средств в </w:t>
      </w:r>
      <w:r w:rsidR="00883DF8">
        <w:t>без</w:t>
      </w:r>
      <w:r w:rsidRPr="003965B5">
        <w:t>наличной форме при получении Товара; б) предоставления информации о совершенном Покупателем платеже в необходимом размере оператором платежного сервиса, действующим на основании договора с Продавцом.</w:t>
      </w:r>
    </w:p>
    <w:p w14:paraId="48EFFEB0" w14:textId="1A1DFB62" w:rsidR="003965B5" w:rsidRPr="003965B5" w:rsidRDefault="003965B5" w:rsidP="003965B5">
      <w:pPr>
        <w:spacing w:before="100" w:beforeAutospacing="1" w:after="100" w:afterAutospacing="1"/>
      </w:pPr>
      <w:r w:rsidRPr="003965B5">
        <w:t>6.</w:t>
      </w:r>
      <w:r w:rsidR="00B45807">
        <w:t>6</w:t>
      </w:r>
      <w:r w:rsidRPr="003965B5">
        <w:t>. Покупателю предоставляется следующие документы в зависимости от способов и оплаты:</w:t>
      </w:r>
    </w:p>
    <w:p w14:paraId="3A0A8552" w14:textId="0B7E408D" w:rsidR="003965B5" w:rsidRPr="003965B5" w:rsidRDefault="003965B5" w:rsidP="00883DF8">
      <w:pPr>
        <w:spacing w:before="100" w:beforeAutospacing="1" w:after="100" w:afterAutospacing="1"/>
        <w:jc w:val="both"/>
      </w:pPr>
      <w:r w:rsidRPr="003965B5">
        <w:lastRenderedPageBreak/>
        <w:t>6.</w:t>
      </w:r>
      <w:r w:rsidR="00B45807">
        <w:t>6</w:t>
      </w:r>
      <w:r w:rsidRPr="003965B5">
        <w:t xml:space="preserve">.1. При оплате Товаров Покупателем платежными картами с использованием мобильных терминалов формирует в электронной форме кассовый чек, </w:t>
      </w:r>
      <w:r w:rsidR="00C36408" w:rsidRPr="00C36408">
        <w:t>ч</w:t>
      </w:r>
      <w:r w:rsidRPr="00C36408">
        <w:t xml:space="preserve">ек автоматически может отправляться на указанные Покупателем в личном кабинете номер телефона или адрес электронной почты (ст. 1.2 Федерального закона от 22.05.2003 </w:t>
      </w:r>
      <w:r w:rsidR="00C36408" w:rsidRPr="00C36408">
        <w:t>№</w:t>
      </w:r>
      <w:r w:rsidRPr="00C36408">
        <w:t xml:space="preserve"> 54-ФЗ).</w:t>
      </w:r>
    </w:p>
    <w:p w14:paraId="40A97D65" w14:textId="057F0591" w:rsidR="003965B5" w:rsidRPr="003965B5" w:rsidRDefault="003965B5" w:rsidP="00883DF8">
      <w:pPr>
        <w:spacing w:before="100" w:beforeAutospacing="1" w:after="100" w:afterAutospacing="1"/>
        <w:jc w:val="both"/>
      </w:pPr>
      <w:r w:rsidRPr="003965B5">
        <w:t xml:space="preserve">6.7.2. При оплате Товаров с использованием платежных сервисов </w:t>
      </w:r>
      <w:r w:rsidR="00542D51">
        <w:t xml:space="preserve">на Сайте </w:t>
      </w:r>
      <w:r w:rsidRPr="003965B5">
        <w:t>Покупателю направляется кассовый чек в электронной форме.</w:t>
      </w:r>
    </w:p>
    <w:p w14:paraId="413C6707" w14:textId="77777777" w:rsidR="003965B5" w:rsidRPr="003965B5" w:rsidRDefault="003965B5" w:rsidP="00883DF8">
      <w:pPr>
        <w:spacing w:before="100" w:beforeAutospacing="1" w:after="100" w:afterAutospacing="1"/>
        <w:jc w:val="both"/>
      </w:pPr>
      <w:r w:rsidRPr="003965B5">
        <w:rPr>
          <w:b/>
          <w:bCs/>
        </w:rPr>
        <w:t>7. Доставка Товаров</w:t>
      </w:r>
    </w:p>
    <w:p w14:paraId="4549617E" w14:textId="77777777" w:rsidR="003965B5" w:rsidRPr="003965B5" w:rsidRDefault="003965B5" w:rsidP="00883DF8">
      <w:pPr>
        <w:spacing w:before="100" w:beforeAutospacing="1" w:after="100" w:afterAutospacing="1"/>
        <w:jc w:val="both"/>
      </w:pPr>
      <w:r w:rsidRPr="003965B5">
        <w:t>7.1. Стоимость, время доставки и возможность осуществления доставки зависят от суммы Заказа, адреса доставки, выбранного временного интервала и дня недели доставки.</w:t>
      </w:r>
    </w:p>
    <w:p w14:paraId="2B2DF278" w14:textId="77777777" w:rsidR="003965B5" w:rsidRPr="003965B5" w:rsidRDefault="003965B5" w:rsidP="00883DF8">
      <w:pPr>
        <w:spacing w:before="100" w:beforeAutospacing="1" w:after="100" w:afterAutospacing="1"/>
        <w:jc w:val="both"/>
      </w:pPr>
      <w:r w:rsidRPr="003965B5">
        <w:t>7.2. Доставка Товаров по Договору производится в выбранн</w:t>
      </w:r>
      <w:r w:rsidR="00883DF8">
        <w:t>ую</w:t>
      </w:r>
      <w:r w:rsidRPr="003965B5">
        <w:t xml:space="preserve"> Покупателем </w:t>
      </w:r>
      <w:r w:rsidR="00883DF8">
        <w:t>дату</w:t>
      </w:r>
      <w:r w:rsidRPr="003965B5">
        <w:t xml:space="preserve"> и по указанному им адресу на условиях, выбранных Покупателем при оформлении Заказа из числа предлагаемых Продавцом. Актуальная информация об условиях доставки Товаров доступна на Сайте </w:t>
      </w:r>
      <w:r w:rsidR="00883DF8">
        <w:t>в момент оформления Заказа</w:t>
      </w:r>
      <w:r w:rsidRPr="003965B5">
        <w:t>.</w:t>
      </w:r>
    </w:p>
    <w:p w14:paraId="1CBBBB50" w14:textId="77777777" w:rsidR="003965B5" w:rsidRPr="003965B5" w:rsidRDefault="003965B5" w:rsidP="00883DF8">
      <w:pPr>
        <w:spacing w:before="100" w:beforeAutospacing="1" w:after="100" w:afterAutospacing="1"/>
        <w:jc w:val="both"/>
      </w:pPr>
      <w:r w:rsidRPr="003965B5">
        <w:t>7.3. Доставка Товаров может осуществляться по выбору Продавца: самостоятельно или с привлечением третьего лица, оказывающего услуги доставки.</w:t>
      </w:r>
    </w:p>
    <w:p w14:paraId="690DBE1B" w14:textId="77777777" w:rsidR="003965B5" w:rsidRPr="003965B5" w:rsidRDefault="003965B5" w:rsidP="00883DF8">
      <w:pPr>
        <w:spacing w:before="100" w:beforeAutospacing="1" w:after="100" w:afterAutospacing="1"/>
        <w:jc w:val="both"/>
      </w:pPr>
      <w:r w:rsidRPr="003965B5">
        <w:t>7.</w:t>
      </w:r>
      <w:proofErr w:type="gramStart"/>
      <w:r w:rsidRPr="003965B5">
        <w:t>4.Если</w:t>
      </w:r>
      <w:proofErr w:type="gramEnd"/>
      <w:r w:rsidRPr="003965B5">
        <w:t xml:space="preserve"> иное не предусмотрено условиями доставки, риск случайной гибели или случайного повреждения Товаров переходит к Покупателю с момента передачи ему Товаров.</w:t>
      </w:r>
    </w:p>
    <w:p w14:paraId="4F430E0A" w14:textId="77777777" w:rsidR="003965B5" w:rsidRPr="003965B5" w:rsidRDefault="003965B5" w:rsidP="00883DF8">
      <w:pPr>
        <w:spacing w:before="100" w:beforeAutospacing="1" w:after="100" w:afterAutospacing="1"/>
        <w:jc w:val="both"/>
      </w:pPr>
      <w:r w:rsidRPr="003965B5">
        <w:t>7.5. При доставке Товары вручаются Покупателю либо лицу, указанному им в качестве получателя Товаров при оформлении Заказа, а при их отсутствии – любому лицу, предъявившему квитанцию или иной документ, подтверждающий заключение Договора или оформление доставки Товаров.</w:t>
      </w:r>
    </w:p>
    <w:p w14:paraId="5A7E759D" w14:textId="77777777" w:rsidR="003965B5" w:rsidRPr="003965B5" w:rsidRDefault="003965B5" w:rsidP="00883DF8">
      <w:pPr>
        <w:spacing w:before="100" w:beforeAutospacing="1" w:after="100" w:afterAutospacing="1"/>
        <w:jc w:val="both"/>
      </w:pPr>
      <w:r w:rsidRPr="003965B5">
        <w:t xml:space="preserve">7.6. Покупатель обязан обеспечить курьеру максимально точную информацию о своем местонахождении по указанному им адресу, а также обеспечить свободный и беспрепятственный доступ по указанному Покупателем адресу, в том числе с использованием домофона, звонка, переговорных устройств, устройств контроля прохода, службы консьержей, охраны, пропускной системы и т.д. </w:t>
      </w:r>
    </w:p>
    <w:p w14:paraId="4072FC06" w14:textId="77777777" w:rsidR="003965B5" w:rsidRPr="003965B5" w:rsidRDefault="003965B5" w:rsidP="00883DF8">
      <w:pPr>
        <w:spacing w:before="100" w:beforeAutospacing="1" w:after="100" w:afterAutospacing="1"/>
        <w:jc w:val="both"/>
      </w:pPr>
      <w:r w:rsidRPr="003965B5">
        <w:t>7.7. Покупатель при передаче Товаров обязан в присутствии представителя Продавца проверить внешний вид и упаковку Товаров и их количество, комплектность, ассортимент.</w:t>
      </w:r>
    </w:p>
    <w:p w14:paraId="163B52EA" w14:textId="77777777" w:rsidR="003965B5" w:rsidRPr="003965B5" w:rsidRDefault="003965B5" w:rsidP="00883DF8">
      <w:pPr>
        <w:spacing w:before="100" w:beforeAutospacing="1" w:after="100" w:afterAutospacing="1"/>
        <w:jc w:val="both"/>
      </w:pPr>
      <w:r w:rsidRPr="003965B5">
        <w:t>7.8. Неполучение доставленных Товаров Покупателем в разумное время с момента извещения о прибытии курьера по указанному Покупателем адресу считается отказом Покупателя от Товаров. Если неполученные Товары были предоплачены, денежные средства возвращаются Покупателю в порядке, предусмотренном п. 8.7 и 8.8 настоящей Оферты.</w:t>
      </w:r>
    </w:p>
    <w:p w14:paraId="7CE8A196" w14:textId="77777777" w:rsidR="003965B5" w:rsidRPr="003965B5" w:rsidRDefault="003965B5" w:rsidP="003965B5">
      <w:pPr>
        <w:spacing w:before="100" w:beforeAutospacing="1" w:after="100" w:afterAutospacing="1"/>
      </w:pPr>
      <w:r w:rsidRPr="003965B5">
        <w:rPr>
          <w:b/>
          <w:bCs/>
        </w:rPr>
        <w:t>8. Претензии и возврат Товаров</w:t>
      </w:r>
    </w:p>
    <w:p w14:paraId="038BFBBF" w14:textId="77777777" w:rsidR="003965B5" w:rsidRPr="003965B5" w:rsidRDefault="003965B5" w:rsidP="00883DF8">
      <w:pPr>
        <w:spacing w:before="100" w:beforeAutospacing="1" w:after="100" w:afterAutospacing="1"/>
        <w:jc w:val="both"/>
      </w:pPr>
      <w:r w:rsidRPr="003965B5">
        <w:t>8.1. Курьер, доставивший Товары, не является уполномоченным лицом Продавца на прием претензий, относящихся к качеству, количеству и ассортименту доставленного Товара.</w:t>
      </w:r>
    </w:p>
    <w:p w14:paraId="2C45726E" w14:textId="77777777" w:rsidR="003965B5" w:rsidRPr="003965B5" w:rsidRDefault="003965B5" w:rsidP="00883DF8">
      <w:pPr>
        <w:spacing w:before="100" w:beforeAutospacing="1" w:after="100" w:afterAutospacing="1"/>
        <w:jc w:val="both"/>
      </w:pPr>
      <w:r w:rsidRPr="003965B5">
        <w:t>8.2. Адреса и иные контактные сведения для направления претензий:</w:t>
      </w:r>
    </w:p>
    <w:p w14:paraId="7F43A798" w14:textId="77777777" w:rsidR="003965B5" w:rsidRPr="003965B5" w:rsidRDefault="00883DF8" w:rsidP="00883DF8">
      <w:pPr>
        <w:spacing w:before="100" w:beforeAutospacing="1" w:after="100" w:afterAutospacing="1"/>
        <w:jc w:val="both"/>
      </w:pPr>
      <w:r w:rsidRPr="00883DF8">
        <w:lastRenderedPageBreak/>
        <w:t>121471 г. Москва, Рябиновая улица, дом 65, строение 1 этаж 3 комната 18</w:t>
      </w:r>
      <w:r w:rsidR="003965B5" w:rsidRPr="003965B5">
        <w:t xml:space="preserve"> ООО «</w:t>
      </w:r>
      <w:r>
        <w:t>Сезоны</w:t>
      </w:r>
      <w:r w:rsidR="003965B5" w:rsidRPr="003965B5">
        <w:t>»</w:t>
      </w:r>
    </w:p>
    <w:p w14:paraId="618176EA" w14:textId="77777777" w:rsidR="003965B5" w:rsidRPr="003965B5" w:rsidRDefault="003965B5" w:rsidP="003965B5">
      <w:pPr>
        <w:spacing w:before="100" w:beforeAutospacing="1" w:after="100" w:afterAutospacing="1"/>
      </w:pPr>
      <w:r w:rsidRPr="003965B5">
        <w:t xml:space="preserve">По телефону: </w:t>
      </w:r>
      <w:r w:rsidR="00883DF8" w:rsidRPr="00883DF8">
        <w:t>+7 (495) 150-11-45</w:t>
      </w:r>
    </w:p>
    <w:p w14:paraId="3EBBE339" w14:textId="77777777" w:rsidR="003965B5" w:rsidRPr="003965B5" w:rsidRDefault="003965B5" w:rsidP="003965B5">
      <w:pPr>
        <w:spacing w:before="100" w:beforeAutospacing="1" w:after="100" w:afterAutospacing="1"/>
      </w:pPr>
      <w:r w:rsidRPr="003965B5">
        <w:t xml:space="preserve">По электронной почте: </w:t>
      </w:r>
      <w:r w:rsidR="00B26773" w:rsidRPr="00B26773">
        <w:t>cezoni@yandex.ru</w:t>
      </w:r>
    </w:p>
    <w:p w14:paraId="4908D0FB" w14:textId="77777777" w:rsidR="00B26773" w:rsidRDefault="003965B5" w:rsidP="003965B5">
      <w:pPr>
        <w:spacing w:before="100" w:beforeAutospacing="1" w:after="100" w:afterAutospacing="1"/>
      </w:pPr>
      <w:r w:rsidRPr="003965B5">
        <w:t xml:space="preserve">Через специальную форму на сайте: </w:t>
      </w:r>
      <w:hyperlink r:id="rId11" w:history="1">
        <w:r w:rsidR="00B26773" w:rsidRPr="00751A7E">
          <w:rPr>
            <w:rStyle w:val="a5"/>
          </w:rPr>
          <w:t>https://cezoni.com/page/kontakty</w:t>
        </w:r>
      </w:hyperlink>
    </w:p>
    <w:p w14:paraId="72460DC3" w14:textId="77777777" w:rsidR="003965B5" w:rsidRPr="003965B5" w:rsidRDefault="003965B5" w:rsidP="00B26773">
      <w:pPr>
        <w:spacing w:before="100" w:beforeAutospacing="1" w:after="100" w:afterAutospacing="1"/>
        <w:jc w:val="both"/>
      </w:pPr>
      <w:r w:rsidRPr="003965B5">
        <w:t>8.3. Покупатель, признаваемый потребителем по смыслу Закона РФ от 07.02.1992 N 2300-1 «О защите прав потребителей», вправе отказаться от Товара надлежащего качества в следующие сроки:</w:t>
      </w:r>
    </w:p>
    <w:p w14:paraId="048AF737" w14:textId="77777777" w:rsidR="003965B5" w:rsidRPr="003965B5" w:rsidRDefault="003965B5" w:rsidP="00B26773">
      <w:pPr>
        <w:spacing w:before="100" w:beforeAutospacing="1" w:after="100" w:afterAutospacing="1"/>
        <w:jc w:val="both"/>
      </w:pPr>
      <w:r w:rsidRPr="003965B5">
        <w:t>8.3.1. в любое время до передачи Товара Покупателю;</w:t>
      </w:r>
    </w:p>
    <w:p w14:paraId="623AB8BE" w14:textId="77777777" w:rsidR="003965B5" w:rsidRPr="003965B5" w:rsidRDefault="003965B5" w:rsidP="00B26773">
      <w:pPr>
        <w:spacing w:before="100" w:beforeAutospacing="1" w:after="100" w:afterAutospacing="1"/>
        <w:jc w:val="both"/>
      </w:pPr>
      <w:r w:rsidRPr="003965B5">
        <w:t>8.3.2. в течение 7 (семи) дней после передачи непродовольственного Товара Покупателю, если сохранены товарный вид, потребительские свойства Товара, а также документ, подтверждающий факт и условия покупки указанного Товара.</w:t>
      </w:r>
    </w:p>
    <w:p w14:paraId="01CE40F8" w14:textId="77777777" w:rsidR="003965B5" w:rsidRPr="003965B5" w:rsidRDefault="003965B5" w:rsidP="00B26773">
      <w:pPr>
        <w:spacing w:before="100" w:beforeAutospacing="1" w:after="100" w:afterAutospacing="1"/>
        <w:jc w:val="both"/>
      </w:pPr>
      <w:r w:rsidRPr="003965B5">
        <w:t>8.4. 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а также от Товара, указанного в Перечне непродовольственных товаров надлежащего качества, не подлежащих возврату или обмену, утвержденном Постановлением Правительства РФ от 19.01.1998 № 55.</w:t>
      </w:r>
    </w:p>
    <w:p w14:paraId="55606324" w14:textId="65E16680" w:rsidR="003965B5" w:rsidRPr="003965B5" w:rsidRDefault="003965B5" w:rsidP="00B26773">
      <w:pPr>
        <w:spacing w:before="100" w:beforeAutospacing="1" w:after="100" w:afterAutospacing="1"/>
        <w:jc w:val="both"/>
      </w:pPr>
      <w:r w:rsidRPr="003965B5">
        <w:t>8.</w:t>
      </w:r>
      <w:r w:rsidR="00C36408">
        <w:t>5</w:t>
      </w:r>
      <w:r w:rsidRPr="003965B5">
        <w:t>. Заявление об отказе от Товара признается поданным в надлежащей форме, если оно составлено в письменной форме с собственноручной подписью Покупателя. Заявление передается одновременно с Товаром, от которого Покупатель отказывается.</w:t>
      </w:r>
    </w:p>
    <w:p w14:paraId="6DC83CBC" w14:textId="3B61292B" w:rsidR="003965B5" w:rsidRPr="003965B5" w:rsidRDefault="003965B5" w:rsidP="00B26773">
      <w:pPr>
        <w:spacing w:before="100" w:beforeAutospacing="1" w:after="100" w:afterAutospacing="1"/>
        <w:jc w:val="both"/>
      </w:pPr>
      <w:r w:rsidRPr="003965B5">
        <w:t>8.</w:t>
      </w:r>
      <w:r w:rsidR="00C36408">
        <w:t>6</w:t>
      </w:r>
      <w:r w:rsidRPr="003965B5">
        <w:t>. В случае отказа Покупателя от Товара до его передачи (п. 8.3.1.) Продавец возвращает Покупателю стоимость Товара, предварительно оплаченную Покупателем не позднее чем через 10 (десять) дней с даты предъявления Покупателем соответствующего требования.</w:t>
      </w:r>
    </w:p>
    <w:p w14:paraId="35CEDE46" w14:textId="3FF92EBB" w:rsidR="003965B5" w:rsidRPr="003965B5" w:rsidRDefault="003965B5" w:rsidP="00B26773">
      <w:pPr>
        <w:spacing w:before="100" w:beforeAutospacing="1" w:after="100" w:afterAutospacing="1"/>
        <w:jc w:val="both"/>
      </w:pPr>
      <w:r w:rsidRPr="003965B5">
        <w:t>8.</w:t>
      </w:r>
      <w:r w:rsidR="00C36408">
        <w:t>7</w:t>
      </w:r>
      <w:r w:rsidRPr="003965B5">
        <w:t>. В случае отказа Покупателя от Товара после его передачи (п. 8.3.2.) Продавец возвращает Покупателю уплаченную им денежную сумму за Товар, за вычетом расходов Продавца на доставку от Покупателя возвращенного Товара, не позднее чем через 10 (десять) дней с даты предъявления Покупателем соответствующего требования.</w:t>
      </w:r>
    </w:p>
    <w:p w14:paraId="5C320582" w14:textId="0AC1C0BF" w:rsidR="003965B5" w:rsidRPr="003965B5" w:rsidRDefault="003965B5" w:rsidP="00B26773">
      <w:pPr>
        <w:spacing w:before="100" w:beforeAutospacing="1" w:after="100" w:afterAutospacing="1"/>
        <w:jc w:val="both"/>
      </w:pPr>
      <w:r w:rsidRPr="003965B5">
        <w:t>8.</w:t>
      </w:r>
      <w:r w:rsidR="00C36408">
        <w:t>8</w:t>
      </w:r>
      <w:r w:rsidRPr="003965B5">
        <w:t>. Возврат Товара надлежащего качества после его передачи (п. 8.3.2.) осуществляется любым способом (лично, по почте, через службы доставки), обеспечивающим его доставку по адресу Продавца, за исключением способов, предусматривающих оплату при получении возвращенного Товара (например, наложенным платежом).</w:t>
      </w:r>
    </w:p>
    <w:p w14:paraId="060A4384" w14:textId="4F930B52" w:rsidR="003965B5" w:rsidRPr="003965B5" w:rsidRDefault="003965B5" w:rsidP="00B26773">
      <w:pPr>
        <w:spacing w:before="100" w:beforeAutospacing="1" w:after="100" w:afterAutospacing="1"/>
        <w:jc w:val="both"/>
      </w:pPr>
      <w:r w:rsidRPr="003965B5">
        <w:t>8.</w:t>
      </w:r>
      <w:r w:rsidR="00C36408">
        <w:t>9.</w:t>
      </w:r>
      <w:r w:rsidRPr="003965B5">
        <w:t xml:space="preserve"> Возврат уплаченной за Товар суммы осуществляется тем же способом, которым была произведена оплата, либо иным способом, согласованным Сторонами.</w:t>
      </w:r>
    </w:p>
    <w:p w14:paraId="52CCD906" w14:textId="77777777" w:rsidR="003965B5" w:rsidRPr="003965B5" w:rsidRDefault="003965B5" w:rsidP="003965B5">
      <w:pPr>
        <w:spacing w:before="100" w:beforeAutospacing="1" w:after="100" w:afterAutospacing="1"/>
      </w:pPr>
      <w:r w:rsidRPr="003965B5">
        <w:rPr>
          <w:b/>
          <w:bCs/>
        </w:rPr>
        <w:t>9. Ответственность Сторон</w:t>
      </w:r>
    </w:p>
    <w:p w14:paraId="17AE8C41" w14:textId="77777777" w:rsidR="003965B5" w:rsidRPr="003965B5" w:rsidRDefault="003965B5" w:rsidP="00B26773">
      <w:pPr>
        <w:spacing w:before="100" w:beforeAutospacing="1" w:after="100" w:afterAutospacing="1"/>
        <w:jc w:val="both"/>
      </w:pPr>
      <w:r w:rsidRPr="003965B5">
        <w:t>9.1. За неисполнение или ненадлежащее исполнение принятых по Договору обязательств Стороны несут ответственность в соответствии с действующим законодательством Российской Федерации.</w:t>
      </w:r>
    </w:p>
    <w:p w14:paraId="1E47619F" w14:textId="77777777" w:rsidR="003965B5" w:rsidRPr="003965B5" w:rsidRDefault="003965B5" w:rsidP="00B26773">
      <w:pPr>
        <w:spacing w:before="100" w:beforeAutospacing="1" w:after="100" w:afterAutospacing="1"/>
        <w:jc w:val="both"/>
      </w:pPr>
      <w:r w:rsidRPr="003965B5">
        <w:lastRenderedPageBreak/>
        <w:t>9.2. Продавец не отвечает за встречное исполнение обязательств по Договору в случае просрочки оплаты, и иных случаях полного или частичного неисполнения Покупателем обязательств по Договору, а также наличия обстоятельств, очевидно свидетельствующих о том, что такое исполнение не будет произведено в установленный срок.</w:t>
      </w:r>
    </w:p>
    <w:p w14:paraId="3378D998" w14:textId="77777777" w:rsidR="003965B5" w:rsidRPr="003965B5" w:rsidRDefault="003965B5" w:rsidP="00B26773">
      <w:pPr>
        <w:spacing w:before="100" w:beforeAutospacing="1" w:after="100" w:afterAutospacing="1"/>
        <w:jc w:val="both"/>
      </w:pPr>
      <w:r w:rsidRPr="003965B5">
        <w:t>9.3. Продавец освобождается от ответственности за неисполнение или ненадлежащее исполнение условий Договора, в частности, за нарушение условий Доставки, в случае сообщения Покупателем о себе недостоверных данных.</w:t>
      </w:r>
    </w:p>
    <w:p w14:paraId="3E4064F9" w14:textId="77777777" w:rsidR="003965B5" w:rsidRPr="003965B5" w:rsidRDefault="003965B5" w:rsidP="003965B5">
      <w:pPr>
        <w:spacing w:before="100" w:beforeAutospacing="1" w:after="100" w:afterAutospacing="1"/>
      </w:pPr>
      <w:r w:rsidRPr="003965B5">
        <w:rPr>
          <w:b/>
          <w:bCs/>
        </w:rPr>
        <w:t>10. Обстоятельства непреодолимой силы (форс-мажор)</w:t>
      </w:r>
    </w:p>
    <w:p w14:paraId="476E8C9B" w14:textId="77777777" w:rsidR="003965B5" w:rsidRPr="003965B5" w:rsidRDefault="003965B5" w:rsidP="00B26773">
      <w:pPr>
        <w:spacing w:before="100" w:beforeAutospacing="1" w:after="100" w:afterAutospacing="1"/>
        <w:jc w:val="both"/>
      </w:pPr>
      <w:r w:rsidRPr="003965B5">
        <w:t>10.1.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таким событиям чрезвычайного характера относятся: наводнение, пожар, землетрясение, взрыв, оседание почвы, эпидемии и иные явления природы, а также война или военные действия, забастовка в отрасли или регионе, принятие органом государственной власти, органом местного самоуправления правового акта, повлекшие невозможность исполнения настоящего Договора.</w:t>
      </w:r>
    </w:p>
    <w:p w14:paraId="77150294" w14:textId="77777777" w:rsidR="003965B5" w:rsidRPr="003965B5" w:rsidRDefault="003965B5" w:rsidP="00B26773">
      <w:pPr>
        <w:spacing w:before="100" w:beforeAutospacing="1" w:after="100" w:afterAutospacing="1"/>
        <w:jc w:val="both"/>
      </w:pPr>
      <w:r w:rsidRPr="003965B5">
        <w:t>10.2. При наступлении и прекращении обстоятельств, Сторона, для которой создалась невозможность исполнения ее обязательств, должна в течение 5 (Пяти) дней письменно известить об этом другую Сторону.</w:t>
      </w:r>
    </w:p>
    <w:p w14:paraId="7C10D3A9" w14:textId="77777777" w:rsidR="003965B5" w:rsidRPr="003965B5" w:rsidRDefault="003965B5" w:rsidP="00B26773">
      <w:pPr>
        <w:spacing w:before="100" w:beforeAutospacing="1" w:after="100" w:afterAutospacing="1"/>
        <w:jc w:val="both"/>
      </w:pPr>
      <w:r w:rsidRPr="003965B5">
        <w:t>10.3. При отсутствии своевременного извещения, Сторона, для которой указанными обстоятельствами создана невозможность исполнения обязательств, не вправе ссылаться на указанные обстоятельства в качестве основания для освобождения от ответственности.</w:t>
      </w:r>
    </w:p>
    <w:p w14:paraId="2C94E9D0" w14:textId="77777777" w:rsidR="003965B5" w:rsidRPr="003965B5" w:rsidRDefault="003965B5" w:rsidP="00B26773">
      <w:pPr>
        <w:spacing w:before="100" w:beforeAutospacing="1" w:after="100" w:afterAutospacing="1"/>
        <w:jc w:val="both"/>
      </w:pPr>
      <w:r w:rsidRPr="003965B5">
        <w:t>10.4.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обязательства и их последствия.</w:t>
      </w:r>
    </w:p>
    <w:p w14:paraId="67DAAE4C" w14:textId="77777777" w:rsidR="003965B5" w:rsidRPr="003965B5" w:rsidRDefault="003965B5" w:rsidP="00B26773">
      <w:pPr>
        <w:spacing w:before="100" w:beforeAutospacing="1" w:after="100" w:afterAutospacing="1"/>
        <w:jc w:val="both"/>
      </w:pPr>
      <w:r w:rsidRPr="003965B5">
        <w:t>10.5. Если обстоятельства, предусмотренные настоящей статьей, продлятся свыше 3 (Трех) месяцев, Стороны должны договориться о судьбе Договора. Если Стороны не придут к согласию, Сторона, которая затронута обстоятельствами непреодолимой силы, вправе расторгнуть Договор, письменно уведомив об этом другую Сторону.</w:t>
      </w:r>
    </w:p>
    <w:p w14:paraId="4B5D7C5D" w14:textId="77777777" w:rsidR="003965B5" w:rsidRPr="003965B5" w:rsidRDefault="003965B5" w:rsidP="00B26773">
      <w:pPr>
        <w:spacing w:before="100" w:beforeAutospacing="1" w:after="100" w:afterAutospacing="1"/>
        <w:jc w:val="both"/>
      </w:pPr>
      <w:r w:rsidRPr="003965B5">
        <w:rPr>
          <w:b/>
          <w:bCs/>
        </w:rPr>
        <w:t>11. Срок действия и изменение Оферты</w:t>
      </w:r>
    </w:p>
    <w:p w14:paraId="5C78E50F" w14:textId="77777777" w:rsidR="003965B5" w:rsidRPr="003965B5" w:rsidRDefault="003965B5" w:rsidP="00B26773">
      <w:pPr>
        <w:spacing w:before="100" w:beforeAutospacing="1" w:after="100" w:afterAutospacing="1"/>
        <w:jc w:val="both"/>
      </w:pPr>
      <w:r w:rsidRPr="003965B5">
        <w:t>11.1. Оферта вступает в силу с момента размещения на Сайте Продавца и действует до момента её отзыва Продавцом.</w:t>
      </w:r>
    </w:p>
    <w:p w14:paraId="24F85228" w14:textId="77777777" w:rsidR="003965B5" w:rsidRPr="003965B5" w:rsidRDefault="003965B5" w:rsidP="00B26773">
      <w:pPr>
        <w:spacing w:before="100" w:beforeAutospacing="1" w:after="100" w:afterAutospacing="1"/>
        <w:jc w:val="both"/>
      </w:pPr>
      <w:r w:rsidRPr="003965B5">
        <w:t xml:space="preserve">11.2. Предложение о продаже определенного Товара действительно на момент размещения информации о таком Товаре </w:t>
      </w:r>
      <w:r w:rsidR="00B26773">
        <w:t xml:space="preserve">на Сайте </w:t>
      </w:r>
      <w:r w:rsidRPr="003965B5">
        <w:t>и предоставления возможности оформить Заказ.</w:t>
      </w:r>
    </w:p>
    <w:p w14:paraId="65749CF9" w14:textId="77777777" w:rsidR="003965B5" w:rsidRPr="003965B5" w:rsidRDefault="003965B5" w:rsidP="00B26773">
      <w:pPr>
        <w:spacing w:before="100" w:beforeAutospacing="1" w:after="100" w:afterAutospacing="1"/>
        <w:jc w:val="both"/>
      </w:pPr>
      <w:r w:rsidRPr="00C36408">
        <w:t>11.3. Продавец оставляет за собой право внести изменения в условия Оферты и/или отозвать Оферту в любой момент по своему усмотрению. Сведения об изменении или отзыве Оферты доводятся до Покупателя по выбору Продавца посредством размещения на Сайте Продавца, в Личном кабинете Покупателя, либо путем направления соответствующего уведомления на электронный или почтовый адрес, указанный Покупателем при заключении Договора или в ходе его исполнения.</w:t>
      </w:r>
    </w:p>
    <w:p w14:paraId="45B6F17F" w14:textId="77777777" w:rsidR="003965B5" w:rsidRPr="003965B5" w:rsidRDefault="003965B5" w:rsidP="00B26773">
      <w:pPr>
        <w:spacing w:before="100" w:beforeAutospacing="1" w:after="100" w:afterAutospacing="1"/>
        <w:jc w:val="both"/>
      </w:pPr>
      <w:r w:rsidRPr="003965B5">
        <w:lastRenderedPageBreak/>
        <w:t>11.4. В случае отзыва Оферты или внесения изменений в Оферту, указанные решения вступают в силу с момента доведения об этом сведений до Покупателя, если иной срок вступления их в силу не определен Офертой или дополнительно при таком сообщении.</w:t>
      </w:r>
    </w:p>
    <w:p w14:paraId="165B6457" w14:textId="77777777" w:rsidR="003965B5" w:rsidRPr="003965B5" w:rsidRDefault="003965B5" w:rsidP="00B26773">
      <w:pPr>
        <w:spacing w:before="100" w:beforeAutospacing="1" w:after="100" w:afterAutospacing="1"/>
        <w:jc w:val="both"/>
      </w:pPr>
      <w:r w:rsidRPr="003965B5">
        <w:t>11.5. Указанные в Оферте обязательные для Сторон документы утверждаются, дополняются и изменяются Продавцом по собственному усмотрению и доводятся до сведения Покупателя в порядке, предусмотренном для уведомления Покупателя об изменении Оферты.</w:t>
      </w:r>
    </w:p>
    <w:p w14:paraId="4B2510DB" w14:textId="77777777" w:rsidR="003965B5" w:rsidRPr="003965B5" w:rsidRDefault="003965B5" w:rsidP="003965B5">
      <w:pPr>
        <w:spacing w:before="100" w:beforeAutospacing="1" w:after="100" w:afterAutospacing="1"/>
      </w:pPr>
      <w:r w:rsidRPr="003965B5">
        <w:rPr>
          <w:b/>
          <w:bCs/>
        </w:rPr>
        <w:t>12. Срок действия, изменение и расторжение Договора</w:t>
      </w:r>
    </w:p>
    <w:p w14:paraId="680484B0" w14:textId="77777777" w:rsidR="003965B5" w:rsidRPr="003965B5" w:rsidRDefault="003965B5" w:rsidP="00B26773">
      <w:pPr>
        <w:spacing w:before="100" w:beforeAutospacing="1" w:after="100" w:afterAutospacing="1"/>
        <w:jc w:val="both"/>
      </w:pPr>
      <w:r w:rsidRPr="003965B5">
        <w:t>12.1. Договор вступает в силу с момента Акцепта Оферты Покупателем и действует: а) до момента полного исполнения Сторонами обязательств по Договору, либо б) до момента досрочного расторжения Договора.</w:t>
      </w:r>
    </w:p>
    <w:p w14:paraId="106339B1" w14:textId="77777777" w:rsidR="003965B5" w:rsidRPr="003965B5" w:rsidRDefault="003965B5" w:rsidP="00B26773">
      <w:pPr>
        <w:spacing w:before="100" w:beforeAutospacing="1" w:after="100" w:afterAutospacing="1"/>
        <w:jc w:val="both"/>
      </w:pPr>
      <w:r w:rsidRPr="003965B5">
        <w:t xml:space="preserve">12.2. В случае отзыва Оферты Продавцом в течение срока действия Договора, Договор считается действующим на условиях Оферты в последней редакции со всеми Обязательными документами. </w:t>
      </w:r>
    </w:p>
    <w:p w14:paraId="49A90867" w14:textId="77777777" w:rsidR="003965B5" w:rsidRPr="003965B5" w:rsidRDefault="003965B5" w:rsidP="00B26773">
      <w:pPr>
        <w:spacing w:before="100" w:beforeAutospacing="1" w:after="100" w:afterAutospacing="1"/>
        <w:jc w:val="both"/>
      </w:pPr>
      <w:r w:rsidRPr="003965B5">
        <w:t>12.3. Договор может быть расторгнут:</w:t>
      </w:r>
    </w:p>
    <w:p w14:paraId="74B42DBC" w14:textId="77777777" w:rsidR="003965B5" w:rsidRPr="003965B5" w:rsidRDefault="003965B5" w:rsidP="00B26773">
      <w:pPr>
        <w:spacing w:before="100" w:beforeAutospacing="1" w:after="100" w:afterAutospacing="1"/>
        <w:jc w:val="both"/>
      </w:pPr>
      <w:r w:rsidRPr="003965B5">
        <w:t>12.3.1. По соглашению Сторон в любое время;</w:t>
      </w:r>
    </w:p>
    <w:p w14:paraId="3F4B68BA" w14:textId="77777777" w:rsidR="003965B5" w:rsidRPr="003965B5" w:rsidRDefault="003965B5" w:rsidP="00B26773">
      <w:pPr>
        <w:spacing w:before="100" w:beforeAutospacing="1" w:after="100" w:afterAutospacing="1"/>
        <w:jc w:val="both"/>
      </w:pPr>
      <w:r w:rsidRPr="003965B5">
        <w:t>12.3.2. По иным основаниям, предусмотренным Офертой или действующим законодательством.</w:t>
      </w:r>
    </w:p>
    <w:p w14:paraId="4AFD82E8" w14:textId="77777777" w:rsidR="003965B5" w:rsidRPr="003965B5" w:rsidRDefault="003965B5" w:rsidP="003965B5">
      <w:pPr>
        <w:spacing w:before="100" w:beforeAutospacing="1" w:after="100" w:afterAutospacing="1"/>
      </w:pPr>
      <w:r w:rsidRPr="003965B5">
        <w:rPr>
          <w:b/>
          <w:bCs/>
        </w:rPr>
        <w:t>13. Условия конфиденциальности</w:t>
      </w:r>
    </w:p>
    <w:p w14:paraId="7A93E83A" w14:textId="77777777" w:rsidR="003965B5" w:rsidRPr="003965B5" w:rsidRDefault="003965B5" w:rsidP="00B26773">
      <w:pPr>
        <w:spacing w:before="100" w:beforeAutospacing="1" w:after="100" w:afterAutospacing="1"/>
        <w:jc w:val="both"/>
      </w:pPr>
      <w:r w:rsidRPr="003965B5">
        <w:t>13.1. Стороны соглашаются сохранять в тайне и считать конфиденциальными условия каждого заключенного Договора, а также всю информацию, полученную одной Стороной от другой Стороны при заключении и исполнении такого Договора (далее — «Конфиденциальная информация»), и не должны раскрывать, разглашать, обнародовать или иным способом не предоставлять такую информацию какой-либо третьей стороне без предварительного письменного разрешения передающей эту информацию Стороны.</w:t>
      </w:r>
    </w:p>
    <w:p w14:paraId="1740F322" w14:textId="77777777" w:rsidR="003965B5" w:rsidRPr="003965B5" w:rsidRDefault="003965B5" w:rsidP="00B26773">
      <w:pPr>
        <w:spacing w:before="100" w:beforeAutospacing="1" w:after="100" w:afterAutospacing="1"/>
        <w:jc w:val="both"/>
      </w:pPr>
      <w:r w:rsidRPr="003965B5">
        <w:t>13.2. Каждая из Сторон предпримет все необходимые меры для защиты Конфиденциальной информации как минимум с такой же степенью заботливости, с какой она защищает собственную Конфиденциальную информацию. Доступ к Конфиденциальной информации будет предоставлен только тем сотрудникам каждой из Сторон, которым он обоснованно необходим для выполнения служебных обязанностей по исполнению Договора. Каждая из Сторон обяжет таких своих сотрудников принять те же обязательства по обеспечению сохранности Конфиденциальной информации, которые предусмотрены настоящей Офертой в отношении Сторон.</w:t>
      </w:r>
    </w:p>
    <w:p w14:paraId="31BC0EC8" w14:textId="77777777" w:rsidR="003965B5" w:rsidRPr="003965B5" w:rsidRDefault="003965B5" w:rsidP="00B26773">
      <w:pPr>
        <w:spacing w:before="100" w:beforeAutospacing="1" w:after="100" w:afterAutospacing="1"/>
        <w:jc w:val="both"/>
      </w:pPr>
      <w:r w:rsidRPr="003965B5">
        <w:t xml:space="preserve">13.3. Принимая </w:t>
      </w:r>
      <w:r w:rsidR="00B26773" w:rsidRPr="003965B5">
        <w:t>настоящую Оферту,</w:t>
      </w:r>
      <w:r w:rsidRPr="003965B5">
        <w:t xml:space="preserve"> Покупатель свободно, своей волей и в собственном интересе дает письменное согласие на обработку предоставленных персональных данных в соответствии с Политикой конфиденциальности.</w:t>
      </w:r>
    </w:p>
    <w:p w14:paraId="168FE7AD" w14:textId="77777777" w:rsidR="003965B5" w:rsidRPr="003965B5" w:rsidRDefault="003965B5" w:rsidP="00B26773">
      <w:pPr>
        <w:spacing w:before="100" w:beforeAutospacing="1" w:after="100" w:afterAutospacing="1"/>
        <w:jc w:val="both"/>
      </w:pPr>
      <w:r w:rsidRPr="003965B5">
        <w:t xml:space="preserve">13.4. Продавец вправе запрашивать дополнительную информацию, такую как ксерокопии документов, удостоверяющих личность или кредитных карт, в случае необходимости проверки личности или в целях предотвращения мошенничества. Если такая </w:t>
      </w:r>
      <w:r w:rsidRPr="003965B5">
        <w:lastRenderedPageBreak/>
        <w:t>дополнительная информация представлена Продавцу, то ее использование и охрана осуществляется в соответствии с условиями п.13.3. Оферты.</w:t>
      </w:r>
    </w:p>
    <w:p w14:paraId="29B7833C" w14:textId="77777777" w:rsidR="003965B5" w:rsidRPr="003965B5" w:rsidRDefault="003965B5" w:rsidP="00B26773">
      <w:pPr>
        <w:spacing w:before="100" w:beforeAutospacing="1" w:after="100" w:afterAutospacing="1"/>
        <w:jc w:val="both"/>
      </w:pPr>
      <w:r w:rsidRPr="003965B5">
        <w:t>13.5. Обязательство по сохранению в тайне Конфиденциальной информации действительно в пределах срока действия заключенного Договора и в течение 5 (Пяти) лет после прекращения его действия, если Сторонами отдельно не будет оговорено иное.</w:t>
      </w:r>
    </w:p>
    <w:p w14:paraId="00324ECC" w14:textId="77777777" w:rsidR="003965B5" w:rsidRPr="003965B5" w:rsidRDefault="003965B5" w:rsidP="00B26773">
      <w:pPr>
        <w:spacing w:before="100" w:beforeAutospacing="1" w:after="100" w:afterAutospacing="1"/>
        <w:jc w:val="both"/>
      </w:pPr>
      <w:r w:rsidRPr="003965B5">
        <w:rPr>
          <w:b/>
          <w:bCs/>
        </w:rPr>
        <w:t>14. Соглашение об аналоге собственноручной подписи</w:t>
      </w:r>
    </w:p>
    <w:p w14:paraId="25058BDA" w14:textId="77777777" w:rsidR="003965B5" w:rsidRPr="003965B5" w:rsidRDefault="003965B5" w:rsidP="00B26773">
      <w:pPr>
        <w:spacing w:before="100" w:beforeAutospacing="1" w:after="100" w:afterAutospacing="1"/>
        <w:jc w:val="both"/>
      </w:pPr>
      <w:r w:rsidRPr="003965B5">
        <w:t>14.1. Стороны вправе использовать при заключении Договора, оформлении Заказов, а также направлении уведомлений по Договору простую электронную подпись.</w:t>
      </w:r>
    </w:p>
    <w:p w14:paraId="60D2F652" w14:textId="77777777" w:rsidR="003965B5" w:rsidRPr="003965B5" w:rsidRDefault="003965B5" w:rsidP="00B26773">
      <w:pPr>
        <w:spacing w:before="100" w:beforeAutospacing="1" w:after="100" w:afterAutospacing="1"/>
        <w:jc w:val="both"/>
      </w:pPr>
      <w:r w:rsidRPr="003965B5">
        <w:t>14.2. Допускается обмен документами между Сторонами посредством электронной почты. При этом документы, переданные в таком порядке, имеют полную юридическую силу при условии наличия подтверждения о доставке включающего их сообщения получателю.</w:t>
      </w:r>
    </w:p>
    <w:p w14:paraId="1840A4FF" w14:textId="77777777" w:rsidR="003965B5" w:rsidRPr="003965B5" w:rsidRDefault="003965B5" w:rsidP="00B26773">
      <w:pPr>
        <w:spacing w:before="100" w:beforeAutospacing="1" w:after="100" w:afterAutospacing="1"/>
        <w:jc w:val="both"/>
      </w:pPr>
      <w:r w:rsidRPr="003965B5">
        <w:t>14.3. При использовании Сторонами электронной почты направляемый с ее помощью электронный документ считается подписанным простой электронной подписью отправителя, созданной с использованием адреса его электронной почты.</w:t>
      </w:r>
    </w:p>
    <w:p w14:paraId="0306921F" w14:textId="77777777" w:rsidR="003965B5" w:rsidRPr="003965B5" w:rsidRDefault="003965B5" w:rsidP="00B26773">
      <w:pPr>
        <w:spacing w:before="100" w:beforeAutospacing="1" w:after="100" w:afterAutospacing="1"/>
        <w:jc w:val="both"/>
      </w:pPr>
      <w:r w:rsidRPr="003965B5">
        <w:t>14.4. В случае использования для отправки электронного документа электронной почты, получатель электронного документа определяет лицо, подписавшее такой документ, по используемому им адресу электронной почты.</w:t>
      </w:r>
    </w:p>
    <w:p w14:paraId="2E206DAE" w14:textId="77777777" w:rsidR="003965B5" w:rsidRPr="003965B5" w:rsidRDefault="003965B5" w:rsidP="00B26773">
      <w:pPr>
        <w:spacing w:before="100" w:beforeAutospacing="1" w:after="100" w:afterAutospacing="1"/>
        <w:jc w:val="both"/>
      </w:pPr>
      <w:r w:rsidRPr="003965B5">
        <w:t xml:space="preserve">14.5. В случае заключения Договора Покупателем, прошедшим процедуру регистрации </w:t>
      </w:r>
      <w:r w:rsidR="00542D51">
        <w:t>на Сайте</w:t>
      </w:r>
      <w:r w:rsidRPr="003965B5">
        <w:t>, порядок применения простой электронной подписи Сторонами регулируется также Пользовательским соглашением, заключаемым Покупателем при регистрации.</w:t>
      </w:r>
    </w:p>
    <w:p w14:paraId="2D1C6B74" w14:textId="77777777" w:rsidR="003965B5" w:rsidRPr="003965B5" w:rsidRDefault="003965B5" w:rsidP="00B26773">
      <w:pPr>
        <w:spacing w:before="100" w:beforeAutospacing="1" w:after="100" w:afterAutospacing="1"/>
        <w:jc w:val="both"/>
      </w:pPr>
      <w:r w:rsidRPr="003965B5">
        <w:t>14.6. По соглашению Сторон электронные документы, подписанные простой электронной подписью, признаются равнозначными документам на бумажных носителях, подписанным собственноручной подписью.</w:t>
      </w:r>
    </w:p>
    <w:p w14:paraId="3653174F" w14:textId="77777777" w:rsidR="003965B5" w:rsidRPr="003965B5" w:rsidRDefault="003965B5" w:rsidP="00B26773">
      <w:pPr>
        <w:spacing w:before="100" w:beforeAutospacing="1" w:after="100" w:afterAutospacing="1"/>
        <w:jc w:val="both"/>
      </w:pPr>
      <w:r w:rsidRPr="003965B5">
        <w:t>14.7. Любые действия, совершенные с использованием простой электронной подписи Стороны, считаются совершенными такой Стороной.</w:t>
      </w:r>
    </w:p>
    <w:p w14:paraId="2CB20732" w14:textId="77777777" w:rsidR="003965B5" w:rsidRPr="003965B5" w:rsidRDefault="003965B5" w:rsidP="00B26773">
      <w:pPr>
        <w:spacing w:before="100" w:beforeAutospacing="1" w:after="100" w:afterAutospacing="1"/>
        <w:jc w:val="both"/>
      </w:pPr>
      <w:r w:rsidRPr="003965B5">
        <w:t>14.8. Стороны обязуются соблюдать конфиденциальность ключа электронной подписи. В частности, Покупатель не имеет права передавать свои логин и пароль или предоставлять доступ к своей электронной почте третьим лицам, и несет полную ответственность за их сохранность и индивидуальное использование, самостоятельно выбирая способ их хранения и ограничения к ним доступа.</w:t>
      </w:r>
    </w:p>
    <w:p w14:paraId="44CAC64E" w14:textId="77777777" w:rsidR="003965B5" w:rsidRPr="003965B5" w:rsidRDefault="003965B5" w:rsidP="00B26773">
      <w:pPr>
        <w:spacing w:before="100" w:beforeAutospacing="1" w:after="100" w:afterAutospacing="1"/>
        <w:jc w:val="both"/>
      </w:pPr>
      <w:r w:rsidRPr="003965B5">
        <w:t xml:space="preserve">14.9. В случае несанкционированного доступа к логину и паролю, их утраты или раскрытия третьим лицам Покупатель обязан незамедлительно сообщить об этом Продавцу путем направления электронного письма с указанного им </w:t>
      </w:r>
      <w:r w:rsidR="00B26773">
        <w:t>на Сайте в Личном кабинете</w:t>
      </w:r>
      <w:r w:rsidRPr="003965B5">
        <w:t xml:space="preserve"> адреса электронной почты.</w:t>
      </w:r>
    </w:p>
    <w:p w14:paraId="32268091" w14:textId="77777777" w:rsidR="003965B5" w:rsidRPr="003965B5" w:rsidRDefault="003965B5" w:rsidP="00B26773">
      <w:pPr>
        <w:spacing w:before="100" w:beforeAutospacing="1" w:after="100" w:afterAutospacing="1"/>
        <w:jc w:val="both"/>
      </w:pPr>
      <w:r w:rsidRPr="003965B5">
        <w:t xml:space="preserve">14.10. В случае утраты или несанкционированного доступа к электронной почте, адрес которой указан Покупателем </w:t>
      </w:r>
      <w:r w:rsidR="00B26773">
        <w:t>на Сайте в Личном кабинете</w:t>
      </w:r>
      <w:r w:rsidRPr="003965B5">
        <w:t>, Покупатель обязан незамедлительно заменить такой адрес на новый сообщив о данном факте Продавцу путем направления электронного письма с нового адреса электронной почты с последующим подтверждением Продавцу с абонентского номера телефона, указанного Покупателем при регистрации.</w:t>
      </w:r>
    </w:p>
    <w:p w14:paraId="0A1F198A" w14:textId="77777777" w:rsidR="003965B5" w:rsidRPr="003965B5" w:rsidRDefault="003965B5" w:rsidP="00B26773">
      <w:pPr>
        <w:spacing w:before="100" w:beforeAutospacing="1" w:after="100" w:afterAutospacing="1"/>
        <w:jc w:val="both"/>
      </w:pPr>
      <w:r w:rsidRPr="003965B5">
        <w:rPr>
          <w:b/>
          <w:bCs/>
        </w:rPr>
        <w:lastRenderedPageBreak/>
        <w:t>15. Заключительные положения</w:t>
      </w:r>
    </w:p>
    <w:p w14:paraId="662374F5" w14:textId="77777777" w:rsidR="003965B5" w:rsidRPr="003965B5" w:rsidRDefault="003965B5" w:rsidP="00B26773">
      <w:pPr>
        <w:spacing w:before="100" w:beforeAutospacing="1" w:after="100" w:afterAutospacing="1"/>
        <w:jc w:val="both"/>
      </w:pPr>
      <w:r w:rsidRPr="003965B5">
        <w:t>15.1. Договор, его заключение и исполнение регулируется действующим законодательством Российской Федерации. Все вопросы, не урегулированные настоящей Офертой или урегулированные не полностью, регулируются в соответствии с материальным правом Российской Федерации.</w:t>
      </w:r>
    </w:p>
    <w:p w14:paraId="794AD330" w14:textId="77777777" w:rsidR="003965B5" w:rsidRPr="003965B5" w:rsidRDefault="003965B5" w:rsidP="00B26773">
      <w:pPr>
        <w:spacing w:before="100" w:beforeAutospacing="1" w:after="100" w:afterAutospacing="1"/>
        <w:jc w:val="both"/>
      </w:pPr>
      <w:r w:rsidRPr="003965B5">
        <w:t>15.2. Споры по Оферте и/или Договору разрешаются в предварительном претензионном порядке. В случае недостижения Сторонами согласия, споры подлежат рассмотрению в суде в соответствии с действующим процессуальным правом Российской Федерации.</w:t>
      </w:r>
    </w:p>
    <w:p w14:paraId="4694BFC3" w14:textId="77777777" w:rsidR="003965B5" w:rsidRPr="003965B5" w:rsidRDefault="003965B5" w:rsidP="00B26773">
      <w:pPr>
        <w:spacing w:before="100" w:beforeAutospacing="1" w:after="100" w:afterAutospacing="1"/>
        <w:jc w:val="both"/>
      </w:pPr>
      <w:r w:rsidRPr="003965B5">
        <w:t>15.3. С момента заключения Договора на условиях настоящей Оферты все ранее имевшие место между Сторонами письменные или устные соглашения или заявления относительно предмета Договора, утрачивают силу.</w:t>
      </w:r>
    </w:p>
    <w:p w14:paraId="538D8843" w14:textId="77777777" w:rsidR="003965B5" w:rsidRPr="003965B5" w:rsidRDefault="003965B5" w:rsidP="00B26773">
      <w:pPr>
        <w:spacing w:before="100" w:beforeAutospacing="1" w:after="100" w:afterAutospacing="1"/>
        <w:jc w:val="both"/>
      </w:pPr>
      <w:r w:rsidRPr="003965B5">
        <w:t>15.4. Передача (уступка) прав и обязанностей Покупателя по Договору без согласия Продавца не допускается. Продавец может передать свои права по Договору без согласия Покупателя. Любая уступка или передача прав, нарушающая условия данного пункта, недействительна.</w:t>
      </w:r>
    </w:p>
    <w:p w14:paraId="77B145CF" w14:textId="77777777" w:rsidR="003965B5" w:rsidRPr="003965B5" w:rsidRDefault="003965B5" w:rsidP="00B26773">
      <w:pPr>
        <w:spacing w:before="100" w:beforeAutospacing="1" w:after="100" w:afterAutospacing="1"/>
        <w:jc w:val="both"/>
      </w:pPr>
      <w:r w:rsidRPr="003965B5">
        <w:t>15.5. Любые уведомления и документы по Договору, если иное не предусмотрено настоящей Офертой, могут направляться одной Стороной другой Стороне: 1) по электронной почте а) на адрес электронной почты Покупателя, указанный им при оформлении Заказа или в его Личном кабинете, с адреса электронной почты Продавца, указанного в Оферте в случае, если получателем является Покупатель, и б) на адрес электронной почты Продавца, указанный в Оферте, с адреса электронной почты Покупателя, указанного им при оформлении Заказа или в его Личном кабинете; 2) направления Покупателю электронного уведомления в Личном кабинете; 3) почтой с уведомлением о вручении или курьерской службой с подтверждением доставки.</w:t>
      </w:r>
    </w:p>
    <w:p w14:paraId="66CFFD60" w14:textId="77777777" w:rsidR="003965B5" w:rsidRPr="003965B5" w:rsidRDefault="003965B5" w:rsidP="00B26773">
      <w:pPr>
        <w:spacing w:before="100" w:beforeAutospacing="1" w:after="100" w:afterAutospacing="1"/>
        <w:jc w:val="both"/>
      </w:pPr>
      <w:r w:rsidRPr="003965B5">
        <w:t>15.6. В случае если одно или более положений Оферты или Договора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или Договора, которые остаются в силе.</w:t>
      </w:r>
    </w:p>
    <w:p w14:paraId="54382A5C" w14:textId="77777777" w:rsidR="003965B5" w:rsidRPr="003965B5" w:rsidRDefault="003965B5" w:rsidP="00B26773">
      <w:pPr>
        <w:spacing w:before="100" w:beforeAutospacing="1" w:after="100" w:afterAutospacing="1"/>
        <w:jc w:val="both"/>
      </w:pPr>
      <w:r w:rsidRPr="003965B5">
        <w:t>15.7. Не вступая в противоречие с условиями Оферты, Стороны вправе в любое время оформить заключенный Договор в форме письменного документа, выражающего содержание действующей на момент его оформления Оферты, указанных в ней Обязательных документов и размещенного Заказа.</w:t>
      </w:r>
    </w:p>
    <w:p w14:paraId="09BDE723" w14:textId="77777777" w:rsidR="00A500A9" w:rsidRPr="00B26773" w:rsidRDefault="00A500A9" w:rsidP="00B26773">
      <w:pPr>
        <w:spacing w:before="100" w:beforeAutospacing="1" w:after="100" w:afterAutospacing="1"/>
        <w:rPr>
          <w:b/>
          <w:bCs/>
        </w:rPr>
      </w:pPr>
      <w:r w:rsidRPr="00B26773">
        <w:rPr>
          <w:b/>
          <w:bCs/>
        </w:rPr>
        <w:t>16.</w:t>
      </w:r>
      <w:r w:rsidR="00B26773" w:rsidRPr="00B26773">
        <w:rPr>
          <w:b/>
          <w:bCs/>
        </w:rPr>
        <w:t xml:space="preserve"> </w:t>
      </w:r>
      <w:r w:rsidRPr="00B26773">
        <w:rPr>
          <w:b/>
          <w:bCs/>
        </w:rPr>
        <w:t xml:space="preserve">Правила использования </w:t>
      </w:r>
      <w:proofErr w:type="spellStart"/>
      <w:r w:rsidRPr="00B26773">
        <w:rPr>
          <w:b/>
          <w:bCs/>
        </w:rPr>
        <w:t>промокодов</w:t>
      </w:r>
      <w:proofErr w:type="spellEnd"/>
    </w:p>
    <w:p w14:paraId="5558E9C7" w14:textId="77777777" w:rsidR="00A500A9" w:rsidRDefault="00B26773" w:rsidP="00B26773">
      <w:pPr>
        <w:pStyle w:val="a4"/>
        <w:jc w:val="both"/>
      </w:pPr>
      <w:r w:rsidRPr="00B26773">
        <w:rPr>
          <w:rStyle w:val="a3"/>
          <w:b w:val="0"/>
          <w:bCs w:val="0"/>
        </w:rPr>
        <w:t>16.1</w:t>
      </w:r>
      <w:r>
        <w:t>.</w:t>
      </w:r>
      <w:r w:rsidRPr="00B26773">
        <w:t xml:space="preserve"> </w:t>
      </w:r>
      <w:r w:rsidR="00A500A9">
        <w:t xml:space="preserve"> Условия использования, ограничения и срок действия </w:t>
      </w:r>
      <w:r w:rsidR="00542D51">
        <w:t>К</w:t>
      </w:r>
      <w:r>
        <w:t>упона</w:t>
      </w:r>
      <w:r w:rsidR="00A500A9">
        <w:t xml:space="preserve"> устанавливаются отдельно для каждой рекламной акции/вида </w:t>
      </w:r>
      <w:r w:rsidR="00542D51">
        <w:t>К</w:t>
      </w:r>
      <w:r>
        <w:t>упона</w:t>
      </w:r>
      <w:r w:rsidR="00A500A9">
        <w:t xml:space="preserve">. </w:t>
      </w:r>
      <w:r>
        <w:t>Купон</w:t>
      </w:r>
      <w:r w:rsidR="00A500A9">
        <w:t xml:space="preserve"> может быть выполнен на бумажном или пластиковом носителе (билет, ваучер, сертификат, пластиковая карта и т.д.)</w:t>
      </w:r>
      <w:proofErr w:type="gramStart"/>
      <w:r w:rsidR="00A500A9">
        <w:t>.</w:t>
      </w:r>
      <w:proofErr w:type="gramEnd"/>
      <w:r w:rsidR="00A500A9">
        <w:t xml:space="preserve"> или предоставлен в электронном виде, путем передачи его по электронной связи.</w:t>
      </w:r>
    </w:p>
    <w:p w14:paraId="4F0D5CBF" w14:textId="77777777" w:rsidR="00A500A9" w:rsidRDefault="00B26773" w:rsidP="00A500A9">
      <w:pPr>
        <w:pStyle w:val="a4"/>
      </w:pPr>
      <w:r>
        <w:t xml:space="preserve">16.2. </w:t>
      </w:r>
      <w:r w:rsidR="00A500A9">
        <w:t xml:space="preserve">Чтобы воспользоваться </w:t>
      </w:r>
      <w:r w:rsidR="00542D51">
        <w:t>К</w:t>
      </w:r>
      <w:r>
        <w:t>упоном</w:t>
      </w:r>
      <w:r w:rsidR="00A500A9">
        <w:t>, необходимо:</w:t>
      </w:r>
    </w:p>
    <w:p w14:paraId="4EABE2FA" w14:textId="77777777" w:rsidR="00A500A9" w:rsidRDefault="00B26773" w:rsidP="00B26773">
      <w:pPr>
        <w:pStyle w:val="a4"/>
      </w:pPr>
      <w:r>
        <w:t xml:space="preserve">16.2.1. </w:t>
      </w:r>
      <w:r w:rsidR="00A500A9">
        <w:t xml:space="preserve">Сформировать </w:t>
      </w:r>
      <w:r>
        <w:t>Заказ</w:t>
      </w:r>
      <w:r w:rsidR="00A500A9">
        <w:t xml:space="preserve">, добавив в нее </w:t>
      </w:r>
      <w:r>
        <w:t>Т</w:t>
      </w:r>
      <w:r w:rsidR="00A500A9">
        <w:t xml:space="preserve">овары на </w:t>
      </w:r>
      <w:r>
        <w:t>С</w:t>
      </w:r>
      <w:r w:rsidR="00A500A9">
        <w:t>айте</w:t>
      </w:r>
      <w:r>
        <w:t>.</w:t>
      </w:r>
    </w:p>
    <w:p w14:paraId="332F779F" w14:textId="77777777" w:rsidR="00A500A9" w:rsidRDefault="00B26773" w:rsidP="00542D51">
      <w:pPr>
        <w:pStyle w:val="a4"/>
        <w:jc w:val="both"/>
      </w:pPr>
      <w:r>
        <w:lastRenderedPageBreak/>
        <w:t>16.2.2.</w:t>
      </w:r>
      <w:r w:rsidR="00542D51">
        <w:t xml:space="preserve"> </w:t>
      </w:r>
      <w:r w:rsidR="00A500A9">
        <w:t xml:space="preserve">При оформлении Заказа на </w:t>
      </w:r>
      <w:r>
        <w:t>С</w:t>
      </w:r>
      <w:r w:rsidR="00A500A9">
        <w:t>айте ввести код в поле «</w:t>
      </w:r>
      <w:r w:rsidR="00542D51">
        <w:t>Активировать купон</w:t>
      </w:r>
      <w:r w:rsidR="00A500A9">
        <w:t>» и нажать кнопку «</w:t>
      </w:r>
      <w:r w:rsidR="00542D51">
        <w:t>Активировать купон</w:t>
      </w:r>
      <w:r w:rsidR="00A500A9">
        <w:t xml:space="preserve">». Когда </w:t>
      </w:r>
      <w:r w:rsidR="00542D51">
        <w:t>Купон</w:t>
      </w:r>
      <w:r w:rsidR="00A500A9">
        <w:t xml:space="preserve"> активизируется общая стоимость </w:t>
      </w:r>
      <w:r w:rsidR="00542D51">
        <w:t>Товаров,</w:t>
      </w:r>
      <w:r w:rsidR="00A500A9">
        <w:t xml:space="preserve"> находящихся в </w:t>
      </w:r>
      <w:r w:rsidR="00542D51">
        <w:t>З</w:t>
      </w:r>
      <w:r w:rsidR="00A500A9">
        <w:t xml:space="preserve">аказе будет пересчитана. Итоговая стоимость Заказа, включая стоимость доставки Заказа Покупателю, отражается </w:t>
      </w:r>
      <w:r w:rsidR="00542D51">
        <w:t>в разделе</w:t>
      </w:r>
      <w:r w:rsidR="00A500A9">
        <w:t xml:space="preserve"> «</w:t>
      </w:r>
      <w:r w:rsidR="00542D51">
        <w:t>Сумма</w:t>
      </w:r>
      <w:r w:rsidR="00A500A9">
        <w:t xml:space="preserve"> заказа». Перейдя на страницу </w:t>
      </w:r>
      <w:r w:rsidR="00542D51">
        <w:t>«Оформление заказа» и</w:t>
      </w:r>
      <w:r w:rsidR="00A500A9">
        <w:t xml:space="preserve"> нажав кнопку «</w:t>
      </w:r>
      <w:r w:rsidR="00542D51">
        <w:t>Подтвердить заказ</w:t>
      </w:r>
      <w:r w:rsidR="00A500A9">
        <w:t>», Покупатель подтверждает свое согласие с итоговой суммой Заказа к оплате. </w:t>
      </w:r>
    </w:p>
    <w:p w14:paraId="3F0CF0B2" w14:textId="77777777" w:rsidR="00542D51" w:rsidRDefault="00542D51" w:rsidP="00542D51">
      <w:pPr>
        <w:pStyle w:val="a4"/>
      </w:pPr>
      <w:r w:rsidRPr="00542D51">
        <w:t>16.3.</w:t>
      </w:r>
      <w:r>
        <w:t xml:space="preserve"> </w:t>
      </w:r>
      <w:r w:rsidR="00A500A9">
        <w:t xml:space="preserve">При отмене Покупателем Заказа </w:t>
      </w:r>
      <w:r>
        <w:t>Купон</w:t>
      </w:r>
      <w:r w:rsidR="00A500A9">
        <w:t xml:space="preserve">, уже примененный к данному Заказу, не восстанавливается. Сумма скидки не возвращается клиенту в денежном эквиваленте. Утраченный </w:t>
      </w:r>
      <w:r>
        <w:t>Купон</w:t>
      </w:r>
      <w:r w:rsidR="00A500A9">
        <w:t xml:space="preserve"> восстановлению не подлежит. Продавец вправе в одностороннем порядке изменить условия акций и правила использования</w:t>
      </w:r>
      <w:r>
        <w:t xml:space="preserve"> Купонов.</w:t>
      </w:r>
    </w:p>
    <w:p w14:paraId="6E7A9FA6" w14:textId="77777777" w:rsidR="00A500A9" w:rsidRDefault="00542D51" w:rsidP="00542D51">
      <w:pPr>
        <w:pStyle w:val="a4"/>
      </w:pPr>
      <w:r>
        <w:t xml:space="preserve">16.4. </w:t>
      </w:r>
      <w:r w:rsidR="00A500A9">
        <w:t xml:space="preserve">При частичной отмене Заказа </w:t>
      </w:r>
      <w:r>
        <w:t>Купон</w:t>
      </w:r>
      <w:r w:rsidR="00A500A9">
        <w:t xml:space="preserve">, уже примененный к данному Заказу, не восстанавливается. Сумма скидки не возвращается клиенту в денежном эквиваленте. Утраченный </w:t>
      </w:r>
      <w:r>
        <w:t>Купон</w:t>
      </w:r>
      <w:r w:rsidR="00A500A9">
        <w:t xml:space="preserve"> восстановлению не подлежит. Продавец вправе в одностороннем порядке изменить условия акций и правила использования </w:t>
      </w:r>
      <w:r>
        <w:t>Купонов</w:t>
      </w:r>
      <w:r w:rsidR="00A500A9">
        <w:t>.</w:t>
      </w:r>
    </w:p>
    <w:p w14:paraId="714B8BFA" w14:textId="77777777" w:rsidR="00542D51" w:rsidRDefault="00542D51" w:rsidP="00542D51">
      <w:pPr>
        <w:pStyle w:val="a4"/>
      </w:pPr>
      <w:r>
        <w:t>16.4. Особенности использования Купонов:</w:t>
      </w:r>
    </w:p>
    <w:p w14:paraId="7A45EC94" w14:textId="77777777" w:rsidR="00A500A9" w:rsidRDefault="00A500A9" w:rsidP="00A500A9">
      <w:pPr>
        <w:numPr>
          <w:ilvl w:val="0"/>
          <w:numId w:val="4"/>
        </w:numPr>
        <w:spacing w:before="100" w:beforeAutospacing="1" w:after="100" w:afterAutospacing="1"/>
      </w:pPr>
      <w:r>
        <w:t xml:space="preserve">Минимальная сумма </w:t>
      </w:r>
      <w:r w:rsidR="00542D51">
        <w:t>З</w:t>
      </w:r>
      <w:r>
        <w:t xml:space="preserve">аказа после применения </w:t>
      </w:r>
      <w:r w:rsidR="00542D51">
        <w:t>Купона</w:t>
      </w:r>
      <w:r>
        <w:t xml:space="preserve"> </w:t>
      </w:r>
      <w:r w:rsidR="00542D51">
        <w:t>_______</w:t>
      </w:r>
      <w:r>
        <w:t xml:space="preserve"> рублей.</w:t>
      </w:r>
    </w:p>
    <w:p w14:paraId="6791E638" w14:textId="77777777" w:rsidR="00A500A9" w:rsidRDefault="00A500A9" w:rsidP="00A500A9">
      <w:pPr>
        <w:numPr>
          <w:ilvl w:val="0"/>
          <w:numId w:val="4"/>
        </w:numPr>
        <w:spacing w:before="100" w:beforeAutospacing="1" w:after="100" w:afterAutospacing="1"/>
      </w:pPr>
      <w:r>
        <w:t>В рамках некоторых рекламных акций, проводимых ООО «</w:t>
      </w:r>
      <w:r w:rsidR="00542D51">
        <w:t>Сезоны</w:t>
      </w:r>
      <w:r>
        <w:t xml:space="preserve">», могут выпускаться </w:t>
      </w:r>
      <w:r w:rsidR="00542D51">
        <w:t>Купоны</w:t>
      </w:r>
      <w:r>
        <w:t xml:space="preserve"> с иным ограничением на минимальную сумму Заказа.</w:t>
      </w:r>
    </w:p>
    <w:p w14:paraId="6339E74E" w14:textId="77777777" w:rsidR="00A500A9" w:rsidRDefault="00542D51" w:rsidP="00A500A9">
      <w:pPr>
        <w:numPr>
          <w:ilvl w:val="0"/>
          <w:numId w:val="4"/>
        </w:numPr>
        <w:spacing w:before="100" w:beforeAutospacing="1" w:after="100" w:afterAutospacing="1"/>
      </w:pPr>
      <w:r>
        <w:t>Купоны</w:t>
      </w:r>
      <w:r w:rsidR="00A500A9">
        <w:t xml:space="preserve"> имеют ограниченный срок действия.</w:t>
      </w:r>
    </w:p>
    <w:p w14:paraId="3F6B89EE" w14:textId="77777777" w:rsidR="00A500A9" w:rsidRDefault="00A500A9" w:rsidP="00A500A9">
      <w:pPr>
        <w:numPr>
          <w:ilvl w:val="0"/>
          <w:numId w:val="4"/>
        </w:numPr>
        <w:spacing w:before="100" w:beforeAutospacing="1" w:after="100" w:afterAutospacing="1"/>
      </w:pPr>
      <w:r>
        <w:t xml:space="preserve">Некоторые </w:t>
      </w:r>
      <w:r w:rsidR="00542D51">
        <w:t>Купоны</w:t>
      </w:r>
      <w:r>
        <w:t xml:space="preserve"> име</w:t>
      </w:r>
      <w:r w:rsidR="00542D51">
        <w:t>ю</w:t>
      </w:r>
      <w:r>
        <w:t>т ограниченное число активаций.</w:t>
      </w:r>
    </w:p>
    <w:p w14:paraId="1B974D33" w14:textId="77777777" w:rsidR="00A500A9" w:rsidRDefault="00A500A9" w:rsidP="00A500A9">
      <w:pPr>
        <w:numPr>
          <w:ilvl w:val="0"/>
          <w:numId w:val="4"/>
        </w:numPr>
        <w:spacing w:before="100" w:beforeAutospacing="1" w:after="100" w:afterAutospacing="1"/>
      </w:pPr>
      <w:r>
        <w:t xml:space="preserve">Заказ необходимо оформить в течение срока действия </w:t>
      </w:r>
      <w:r w:rsidR="00542D51">
        <w:t>Купона</w:t>
      </w:r>
      <w:r>
        <w:t xml:space="preserve">. При редактировании Заказа после истечения срока действия </w:t>
      </w:r>
      <w:r w:rsidR="00542D51">
        <w:t>Купона</w:t>
      </w:r>
      <w:r>
        <w:t>, он становится недействительным.</w:t>
      </w:r>
    </w:p>
    <w:p w14:paraId="167959EC" w14:textId="77777777" w:rsidR="00A500A9" w:rsidRDefault="00542D51" w:rsidP="00A500A9">
      <w:pPr>
        <w:numPr>
          <w:ilvl w:val="0"/>
          <w:numId w:val="4"/>
        </w:numPr>
        <w:spacing w:before="100" w:beforeAutospacing="1" w:after="100" w:afterAutospacing="1"/>
      </w:pPr>
      <w:r>
        <w:t>Купон</w:t>
      </w:r>
      <w:r w:rsidR="00A500A9">
        <w:t xml:space="preserve"> может распространяться только на определенную категорию товаров в Заказе.</w:t>
      </w:r>
    </w:p>
    <w:p w14:paraId="487B75A5" w14:textId="77777777" w:rsidR="00A500A9" w:rsidRDefault="00542D51" w:rsidP="00A500A9">
      <w:pPr>
        <w:numPr>
          <w:ilvl w:val="0"/>
          <w:numId w:val="4"/>
        </w:numPr>
        <w:spacing w:before="100" w:beforeAutospacing="1" w:after="100" w:afterAutospacing="1"/>
      </w:pPr>
      <w:r>
        <w:t>Купоны</w:t>
      </w:r>
      <w:r w:rsidR="00A500A9">
        <w:t xml:space="preserve"> могут распространяться в том числе, только на первый заказ, совершенный Покупателем, если это правило установлено в условиях проводимой акции.</w:t>
      </w:r>
    </w:p>
    <w:p w14:paraId="435D1CA6" w14:textId="77777777" w:rsidR="00A500A9" w:rsidRDefault="00A500A9" w:rsidP="00A500A9">
      <w:pPr>
        <w:numPr>
          <w:ilvl w:val="0"/>
          <w:numId w:val="4"/>
        </w:numPr>
        <w:spacing w:before="100" w:beforeAutospacing="1" w:after="100" w:afterAutospacing="1"/>
      </w:pPr>
      <w:r>
        <w:t xml:space="preserve">Особые условия покупки по </w:t>
      </w:r>
      <w:r w:rsidR="00542D51">
        <w:t>Купону</w:t>
      </w:r>
      <w:r>
        <w:t xml:space="preserve"> могут не распространяться на определенные товары.</w:t>
      </w:r>
    </w:p>
    <w:p w14:paraId="6620E0BF" w14:textId="77777777" w:rsidR="00A500A9" w:rsidRDefault="00A500A9" w:rsidP="00A500A9">
      <w:pPr>
        <w:numPr>
          <w:ilvl w:val="0"/>
          <w:numId w:val="4"/>
        </w:numPr>
        <w:spacing w:before="100" w:beforeAutospacing="1" w:after="100" w:afterAutospacing="1"/>
      </w:pPr>
      <w:r>
        <w:t xml:space="preserve">Скидка по </w:t>
      </w:r>
      <w:r w:rsidR="00542D51">
        <w:t>Купону</w:t>
      </w:r>
      <w:r>
        <w:t xml:space="preserve"> </w:t>
      </w:r>
      <w:r>
        <w:rPr>
          <w:rStyle w:val="a3"/>
        </w:rPr>
        <w:t>не распространяется</w:t>
      </w:r>
      <w:r>
        <w:t xml:space="preserve"> на </w:t>
      </w:r>
      <w:r w:rsidR="00542D51">
        <w:t>Т</w:t>
      </w:r>
      <w:r>
        <w:t>овары, участвующие в распродажах и акциях.</w:t>
      </w:r>
    </w:p>
    <w:p w14:paraId="165AF46D" w14:textId="77777777" w:rsidR="00A500A9" w:rsidRDefault="00A500A9" w:rsidP="00A500A9">
      <w:pPr>
        <w:numPr>
          <w:ilvl w:val="0"/>
          <w:numId w:val="4"/>
        </w:numPr>
        <w:spacing w:before="100" w:beforeAutospacing="1" w:after="100" w:afterAutospacing="1"/>
      </w:pPr>
      <w:r>
        <w:t xml:space="preserve">Один </w:t>
      </w:r>
      <w:r w:rsidR="00542D51">
        <w:t>Купон</w:t>
      </w:r>
      <w:r>
        <w:t xml:space="preserve"> может быть применен одним Покупателем только к одному Заказу.</w:t>
      </w:r>
    </w:p>
    <w:p w14:paraId="3A5FC8CC" w14:textId="77777777" w:rsidR="00A500A9" w:rsidRDefault="00A500A9" w:rsidP="00A500A9">
      <w:pPr>
        <w:numPr>
          <w:ilvl w:val="0"/>
          <w:numId w:val="4"/>
        </w:numPr>
        <w:spacing w:before="100" w:beforeAutospacing="1" w:after="100" w:afterAutospacing="1"/>
      </w:pPr>
      <w:r>
        <w:t xml:space="preserve">При частичном возврате товаров, купленных с применением </w:t>
      </w:r>
      <w:r w:rsidR="00542D51">
        <w:t>Купона</w:t>
      </w:r>
      <w:r>
        <w:t xml:space="preserve">, </w:t>
      </w:r>
      <w:r w:rsidR="00542D51">
        <w:t>Купон</w:t>
      </w:r>
      <w:r>
        <w:t xml:space="preserve"> будет аннулирован и стоимость оставшихся товаров пересчитана без скидки, если изменились условия, по которым </w:t>
      </w:r>
      <w:r w:rsidR="00542D51">
        <w:t>Купон</w:t>
      </w:r>
      <w:r>
        <w:t xml:space="preserve"> был предоставлен.</w:t>
      </w:r>
    </w:p>
    <w:p w14:paraId="07A713BA" w14:textId="77777777" w:rsidR="003965B5" w:rsidRPr="003965B5" w:rsidRDefault="003965B5" w:rsidP="003965B5">
      <w:pPr>
        <w:spacing w:before="100" w:beforeAutospacing="1" w:after="100" w:afterAutospacing="1"/>
      </w:pPr>
      <w:r w:rsidRPr="003965B5">
        <w:rPr>
          <w:b/>
          <w:bCs/>
        </w:rPr>
        <w:t>1</w:t>
      </w:r>
      <w:r w:rsidR="00542D51">
        <w:rPr>
          <w:b/>
          <w:bCs/>
        </w:rPr>
        <w:t>7</w:t>
      </w:r>
      <w:r w:rsidRPr="003965B5">
        <w:rPr>
          <w:b/>
          <w:bCs/>
        </w:rPr>
        <w:t>. Реквизиты Продавца</w:t>
      </w:r>
    </w:p>
    <w:p w14:paraId="2FAC8357" w14:textId="2F3DF392" w:rsidR="003965B5" w:rsidRPr="003965B5" w:rsidRDefault="003965B5" w:rsidP="003965B5">
      <w:pPr>
        <w:spacing w:before="100" w:beforeAutospacing="1" w:after="100" w:afterAutospacing="1"/>
      </w:pPr>
      <w:r w:rsidRPr="003965B5">
        <w:rPr>
          <w:highlight w:val="yellow"/>
        </w:rPr>
        <w:t xml:space="preserve">Действующая редакция Оферты от </w:t>
      </w:r>
      <w:r w:rsidR="00200E45">
        <w:rPr>
          <w:highlight w:val="yellow"/>
          <w:lang w:val="en-US"/>
        </w:rPr>
        <w:t>25</w:t>
      </w:r>
      <w:r w:rsidRPr="003965B5">
        <w:rPr>
          <w:highlight w:val="yellow"/>
        </w:rPr>
        <w:t xml:space="preserve"> </w:t>
      </w:r>
      <w:r w:rsidR="00542D51" w:rsidRPr="004F6318">
        <w:rPr>
          <w:highlight w:val="yellow"/>
        </w:rPr>
        <w:t>мая</w:t>
      </w:r>
      <w:r w:rsidRPr="003965B5">
        <w:rPr>
          <w:highlight w:val="yellow"/>
        </w:rPr>
        <w:t xml:space="preserve"> 202</w:t>
      </w:r>
      <w:r w:rsidR="00542D51" w:rsidRPr="004F6318">
        <w:rPr>
          <w:highlight w:val="yellow"/>
        </w:rPr>
        <w:t>5</w:t>
      </w:r>
      <w:r w:rsidRPr="003965B5">
        <w:rPr>
          <w:highlight w:val="yellow"/>
        </w:rPr>
        <w:t xml:space="preserve"> г.</w:t>
      </w:r>
      <w:bookmarkStart w:id="0" w:name="_GoBack"/>
      <w:bookmarkEnd w:id="0"/>
    </w:p>
    <w:p w14:paraId="08376000" w14:textId="77777777" w:rsidR="003965B5" w:rsidRPr="003965B5" w:rsidRDefault="003965B5" w:rsidP="003965B5">
      <w:pPr>
        <w:spacing w:before="100" w:beforeAutospacing="1" w:after="100" w:afterAutospacing="1"/>
      </w:pPr>
      <w:r w:rsidRPr="003965B5">
        <w:t>Общество с ограниченной ответственностью «</w:t>
      </w:r>
      <w:r w:rsidR="00542D51">
        <w:t>Сезоны</w:t>
      </w:r>
      <w:r w:rsidRPr="003965B5">
        <w:t>»</w:t>
      </w:r>
    </w:p>
    <w:p w14:paraId="4F6A86BD" w14:textId="77777777" w:rsidR="003965B5" w:rsidRPr="003965B5" w:rsidRDefault="003965B5" w:rsidP="003965B5">
      <w:pPr>
        <w:spacing w:before="100" w:beforeAutospacing="1" w:after="100" w:afterAutospacing="1"/>
      </w:pPr>
      <w:r w:rsidRPr="003965B5">
        <w:t xml:space="preserve">ИНН </w:t>
      </w:r>
      <w:r w:rsidR="004F6318" w:rsidRPr="004F6318">
        <w:t>7730177620</w:t>
      </w:r>
      <w:r w:rsidRPr="003965B5">
        <w:t xml:space="preserve">, КПП </w:t>
      </w:r>
      <w:r w:rsidR="004F6318" w:rsidRPr="004F6318">
        <w:t>772901001</w:t>
      </w:r>
    </w:p>
    <w:p w14:paraId="44BFD6FA" w14:textId="77777777" w:rsidR="003965B5" w:rsidRPr="003965B5" w:rsidRDefault="003965B5" w:rsidP="003965B5">
      <w:pPr>
        <w:spacing w:before="100" w:beforeAutospacing="1" w:after="100" w:afterAutospacing="1"/>
      </w:pPr>
      <w:r w:rsidRPr="003965B5">
        <w:t xml:space="preserve">ОГРН </w:t>
      </w:r>
      <w:r w:rsidR="004F6318" w:rsidRPr="004F6318">
        <w:t>1157746594312</w:t>
      </w:r>
    </w:p>
    <w:p w14:paraId="0EA71841" w14:textId="77777777" w:rsidR="003965B5" w:rsidRPr="003965B5" w:rsidRDefault="003965B5" w:rsidP="003965B5">
      <w:pPr>
        <w:spacing w:before="100" w:beforeAutospacing="1" w:after="100" w:afterAutospacing="1"/>
      </w:pPr>
      <w:r w:rsidRPr="003965B5">
        <w:t xml:space="preserve">Юридический адрес: </w:t>
      </w:r>
      <w:r w:rsidR="004F6318" w:rsidRPr="004F6318">
        <w:t>121471 г. Москва, Рябиновая улица, дом 65, строение 1 этаж 3 комната 14Д</w:t>
      </w:r>
    </w:p>
    <w:p w14:paraId="3B5A2A83" w14:textId="77777777" w:rsidR="003965B5" w:rsidRPr="003965B5" w:rsidRDefault="003965B5" w:rsidP="003965B5">
      <w:pPr>
        <w:spacing w:before="100" w:beforeAutospacing="1" w:after="100" w:afterAutospacing="1"/>
      </w:pPr>
      <w:r w:rsidRPr="003965B5">
        <w:rPr>
          <w:lang w:val="en-US"/>
        </w:rPr>
        <w:lastRenderedPageBreak/>
        <w:t>e</w:t>
      </w:r>
      <w:r w:rsidRPr="003965B5">
        <w:t>-</w:t>
      </w:r>
      <w:r w:rsidRPr="003965B5">
        <w:rPr>
          <w:lang w:val="en-US"/>
        </w:rPr>
        <w:t>mail</w:t>
      </w:r>
      <w:r w:rsidRPr="003965B5">
        <w:t xml:space="preserve">: </w:t>
      </w:r>
      <w:proofErr w:type="spellStart"/>
      <w:r w:rsidR="004F6318" w:rsidRPr="004F6318">
        <w:rPr>
          <w:lang w:val="en-US"/>
        </w:rPr>
        <w:t>cezoni</w:t>
      </w:r>
      <w:proofErr w:type="spellEnd"/>
      <w:r w:rsidR="004F6318" w:rsidRPr="004F6318">
        <w:t>@</w:t>
      </w:r>
      <w:proofErr w:type="spellStart"/>
      <w:r w:rsidR="004F6318" w:rsidRPr="004F6318">
        <w:rPr>
          <w:lang w:val="en-US"/>
        </w:rPr>
        <w:t>yandex</w:t>
      </w:r>
      <w:proofErr w:type="spellEnd"/>
      <w:r w:rsidR="004F6318" w:rsidRPr="004F6318">
        <w:t>.</w:t>
      </w:r>
      <w:proofErr w:type="spellStart"/>
      <w:r w:rsidR="004F6318" w:rsidRPr="004F6318">
        <w:rPr>
          <w:lang w:val="en-US"/>
        </w:rPr>
        <w:t>ru</w:t>
      </w:r>
      <w:proofErr w:type="spellEnd"/>
    </w:p>
    <w:p w14:paraId="0D1DC693" w14:textId="77777777" w:rsidR="004F6318" w:rsidRDefault="004F6318" w:rsidP="004F6318">
      <w:r>
        <w:t>Режим работы офиса: понедельник-четверг - с 10-00 до 18-00, пятница - с 10-00 до 17-00.</w:t>
      </w:r>
    </w:p>
    <w:p w14:paraId="4A57A6DB" w14:textId="77777777" w:rsidR="004F6318" w:rsidRDefault="004F6318" w:rsidP="004F6318">
      <w:proofErr w:type="gramStart"/>
      <w:r>
        <w:t>Самовывоз:  г.</w:t>
      </w:r>
      <w:proofErr w:type="gramEnd"/>
      <w:r>
        <w:t xml:space="preserve"> Москва, Рябиновая улица, дом 65, строение 2, 5 этаж, склад.</w:t>
      </w:r>
    </w:p>
    <w:p w14:paraId="1FA8F4E7" w14:textId="77777777" w:rsidR="004F6318" w:rsidRDefault="004F6318" w:rsidP="004F6318">
      <w:r>
        <w:t>Режим работы склада: понедельник-четверг - с 09-00 до 16-00, пятница - с 09-00 до 15-00.</w:t>
      </w:r>
    </w:p>
    <w:p w14:paraId="2FC8177D" w14:textId="77777777" w:rsidR="003965B5" w:rsidRPr="003965B5" w:rsidRDefault="003965B5"/>
    <w:sectPr w:rsidR="003965B5" w:rsidRPr="003965B5" w:rsidSect="00345E6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4093"/>
    <w:multiLevelType w:val="multilevel"/>
    <w:tmpl w:val="169A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C75EE"/>
    <w:multiLevelType w:val="multilevel"/>
    <w:tmpl w:val="0A141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F4699F"/>
    <w:multiLevelType w:val="multilevel"/>
    <w:tmpl w:val="6BF2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285B75"/>
    <w:multiLevelType w:val="multilevel"/>
    <w:tmpl w:val="CF5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B5"/>
    <w:rsid w:val="000C1479"/>
    <w:rsid w:val="0014187C"/>
    <w:rsid w:val="00200E45"/>
    <w:rsid w:val="00345E66"/>
    <w:rsid w:val="003965B5"/>
    <w:rsid w:val="00497D69"/>
    <w:rsid w:val="004F6318"/>
    <w:rsid w:val="00542D51"/>
    <w:rsid w:val="00883DF8"/>
    <w:rsid w:val="00993274"/>
    <w:rsid w:val="00A500A9"/>
    <w:rsid w:val="00B26773"/>
    <w:rsid w:val="00B45807"/>
    <w:rsid w:val="00C3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FE6E"/>
  <w15:chartTrackingRefBased/>
  <w15:docId w15:val="{513F8DC1-CE6D-6A45-AE47-17BC9B3B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00A9"/>
    <w:rPr>
      <w:rFonts w:ascii="Times New Roman" w:eastAsia="Times New Roman" w:hAnsi="Times New Roman" w:cs="Times New Roman"/>
      <w:kern w:val="0"/>
      <w:lang w:eastAsia="ru-RU"/>
      <w14:ligatures w14:val="none"/>
    </w:rPr>
  </w:style>
  <w:style w:type="paragraph" w:styleId="1">
    <w:name w:val="heading 1"/>
    <w:basedOn w:val="a"/>
    <w:link w:val="10"/>
    <w:uiPriority w:val="9"/>
    <w:qFormat/>
    <w:rsid w:val="003965B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965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5B5"/>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3965B5"/>
    <w:rPr>
      <w:rFonts w:ascii="Times New Roman" w:eastAsia="Times New Roman" w:hAnsi="Times New Roman" w:cs="Times New Roman"/>
      <w:b/>
      <w:bCs/>
      <w:kern w:val="0"/>
      <w:sz w:val="36"/>
      <w:szCs w:val="36"/>
      <w:lang w:eastAsia="ru-RU"/>
      <w14:ligatures w14:val="none"/>
    </w:rPr>
  </w:style>
  <w:style w:type="character" w:styleId="a3">
    <w:name w:val="Strong"/>
    <w:basedOn w:val="a0"/>
    <w:uiPriority w:val="22"/>
    <w:qFormat/>
    <w:rsid w:val="003965B5"/>
    <w:rPr>
      <w:b/>
      <w:bCs/>
    </w:rPr>
  </w:style>
  <w:style w:type="paragraph" w:styleId="a4">
    <w:name w:val="Normal (Web)"/>
    <w:basedOn w:val="a"/>
    <w:uiPriority w:val="99"/>
    <w:unhideWhenUsed/>
    <w:rsid w:val="003965B5"/>
    <w:pPr>
      <w:spacing w:before="100" w:beforeAutospacing="1" w:after="100" w:afterAutospacing="1"/>
    </w:pPr>
  </w:style>
  <w:style w:type="paragraph" w:customStyle="1" w:styleId="big-margin">
    <w:name w:val="big-margin"/>
    <w:basedOn w:val="a"/>
    <w:rsid w:val="003965B5"/>
    <w:pPr>
      <w:spacing w:before="100" w:beforeAutospacing="1" w:after="100" w:afterAutospacing="1"/>
    </w:pPr>
  </w:style>
  <w:style w:type="character" w:styleId="a5">
    <w:name w:val="Hyperlink"/>
    <w:basedOn w:val="a0"/>
    <w:uiPriority w:val="99"/>
    <w:unhideWhenUsed/>
    <w:rsid w:val="003965B5"/>
    <w:rPr>
      <w:color w:val="0000FF"/>
      <w:u w:val="single"/>
    </w:rPr>
  </w:style>
  <w:style w:type="character" w:styleId="a6">
    <w:name w:val="Unresolved Mention"/>
    <w:basedOn w:val="a0"/>
    <w:uiPriority w:val="99"/>
    <w:semiHidden/>
    <w:unhideWhenUsed/>
    <w:rsid w:val="0039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77929">
      <w:bodyDiv w:val="1"/>
      <w:marLeft w:val="0"/>
      <w:marRight w:val="0"/>
      <w:marTop w:val="0"/>
      <w:marBottom w:val="0"/>
      <w:divBdr>
        <w:top w:val="none" w:sz="0" w:space="0" w:color="auto"/>
        <w:left w:val="none" w:sz="0" w:space="0" w:color="auto"/>
        <w:bottom w:val="none" w:sz="0" w:space="0" w:color="auto"/>
        <w:right w:val="none" w:sz="0" w:space="0" w:color="auto"/>
      </w:divBdr>
    </w:div>
    <w:div w:id="1682664729">
      <w:bodyDiv w:val="1"/>
      <w:marLeft w:val="0"/>
      <w:marRight w:val="0"/>
      <w:marTop w:val="0"/>
      <w:marBottom w:val="0"/>
      <w:divBdr>
        <w:top w:val="none" w:sz="0" w:space="0" w:color="auto"/>
        <w:left w:val="none" w:sz="0" w:space="0" w:color="auto"/>
        <w:bottom w:val="none" w:sz="0" w:space="0" w:color="auto"/>
        <w:right w:val="none" w:sz="0" w:space="0" w:color="auto"/>
      </w:divBdr>
      <w:divsChild>
        <w:div w:id="159798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zoni.com/page/polzovatelskoe-soglash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zon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zoni.com" TargetMode="External"/><Relationship Id="rId11" Type="http://schemas.openxmlformats.org/officeDocument/2006/relationships/hyperlink" Target="https://cezoni.com/page/kontakty" TargetMode="External"/><Relationship Id="rId5" Type="http://schemas.openxmlformats.org/officeDocument/2006/relationships/hyperlink" Target="https://static.insales-cdn.com/files/1/4014/40292270/original/&#1054;&#1092;&#1077;&#1088;&#1090;&#1072;_&#1057;&#1077;&#1079;&#1086;&#1085;&#1099;.docx%20" TargetMode="External"/><Relationship Id="rId10" Type="http://schemas.openxmlformats.org/officeDocument/2006/relationships/hyperlink" Target="https://cezoni.com/page/soglasie-na-obrabotku-personalnyh-dannyh" TargetMode="External"/><Relationship Id="rId4" Type="http://schemas.openxmlformats.org/officeDocument/2006/relationships/webSettings" Target="webSettings.xml"/><Relationship Id="rId9" Type="http://schemas.openxmlformats.org/officeDocument/2006/relationships/hyperlink" Target="https://cezoni.com/page/politika-konfidentsia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4691</Words>
  <Characters>26740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Константин Шляпкин</cp:lastModifiedBy>
  <cp:revision>3</cp:revision>
  <dcterms:created xsi:type="dcterms:W3CDTF">2025-05-19T09:43:00Z</dcterms:created>
  <dcterms:modified xsi:type="dcterms:W3CDTF">2025-05-19T17:31:00Z</dcterms:modified>
</cp:coreProperties>
</file>